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A59BC" w14:textId="77777777" w:rsidR="000D7749" w:rsidRDefault="000D7749" w:rsidP="000D7749">
      <w:pPr>
        <w:rPr>
          <w:rFonts w:cs="Open Sans"/>
          <w:sz w:val="20"/>
          <w:szCs w:val="20"/>
        </w:rPr>
      </w:pPr>
    </w:p>
    <w:p w14:paraId="0AA2DE36" w14:textId="77777777" w:rsidR="004B75D8" w:rsidRDefault="004B75D8" w:rsidP="000D7749">
      <w:pPr>
        <w:rPr>
          <w:rFonts w:cs="Open Sans"/>
          <w:sz w:val="20"/>
          <w:szCs w:val="20"/>
        </w:rPr>
      </w:pPr>
    </w:p>
    <w:p w14:paraId="4C5CAD78" w14:textId="77777777" w:rsidR="00973E43" w:rsidRDefault="00973E43" w:rsidP="000D7749">
      <w:pPr>
        <w:rPr>
          <w:rFonts w:cs="Open Sans"/>
          <w:sz w:val="20"/>
          <w:szCs w:val="20"/>
        </w:rPr>
      </w:pPr>
    </w:p>
    <w:p w14:paraId="7FB8C3F8" w14:textId="77777777" w:rsidR="00973E43" w:rsidRDefault="00973E43" w:rsidP="000D7749">
      <w:pPr>
        <w:rPr>
          <w:rFonts w:cs="Open Sans"/>
          <w:sz w:val="20"/>
          <w:szCs w:val="20"/>
        </w:rPr>
      </w:pPr>
    </w:p>
    <w:p w14:paraId="1DEB7775" w14:textId="77777777" w:rsidR="00973E43" w:rsidRDefault="00973E43" w:rsidP="000D7749">
      <w:pPr>
        <w:rPr>
          <w:rFonts w:cs="Open Sans"/>
          <w:sz w:val="20"/>
          <w:szCs w:val="20"/>
        </w:rPr>
      </w:pPr>
    </w:p>
    <w:p w14:paraId="43554292" w14:textId="77777777" w:rsidR="004B75D8" w:rsidRDefault="004B75D8" w:rsidP="000D7749">
      <w:pPr>
        <w:rPr>
          <w:rFonts w:cs="Open Sans"/>
          <w:sz w:val="20"/>
          <w:szCs w:val="20"/>
        </w:rPr>
      </w:pPr>
    </w:p>
    <w:p w14:paraId="2A4FA1B7" w14:textId="4400C98B" w:rsidR="004B75D8" w:rsidRDefault="00250A42" w:rsidP="00250A42">
      <w:pPr>
        <w:jc w:val="center"/>
        <w:rPr>
          <w:rFonts w:cs="Open Sans"/>
          <w:sz w:val="20"/>
          <w:szCs w:val="20"/>
        </w:rPr>
      </w:pPr>
      <w:r w:rsidRPr="00C4446F">
        <w:rPr>
          <w:noProof/>
          <w:sz w:val="28"/>
          <w:szCs w:val="28"/>
        </w:rPr>
        <w:drawing>
          <wp:inline distT="0" distB="0" distL="0" distR="0" wp14:anchorId="6D40AB04" wp14:editId="64EDAA44">
            <wp:extent cx="4581525" cy="1076533"/>
            <wp:effectExtent l="0" t="0" r="0" b="952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18890" cy="1085313"/>
                    </a:xfrm>
                    <a:prstGeom prst="rect">
                      <a:avLst/>
                    </a:prstGeom>
                    <a:noFill/>
                    <a:ln>
                      <a:noFill/>
                    </a:ln>
                  </pic:spPr>
                </pic:pic>
              </a:graphicData>
            </a:graphic>
          </wp:inline>
        </w:drawing>
      </w:r>
    </w:p>
    <w:p w14:paraId="13A95C2A" w14:textId="77777777" w:rsidR="004B75D8" w:rsidRDefault="004B75D8" w:rsidP="000D7749">
      <w:pPr>
        <w:rPr>
          <w:rFonts w:cs="Open Sans"/>
          <w:sz w:val="20"/>
          <w:szCs w:val="20"/>
        </w:rPr>
      </w:pPr>
    </w:p>
    <w:p w14:paraId="5F5E7148" w14:textId="77777777" w:rsidR="00250A42" w:rsidRDefault="00250A42" w:rsidP="000D7749">
      <w:pPr>
        <w:rPr>
          <w:rFonts w:cs="Open Sans"/>
          <w:sz w:val="20"/>
          <w:szCs w:val="20"/>
        </w:rPr>
      </w:pPr>
    </w:p>
    <w:p w14:paraId="63771FCB" w14:textId="77777777" w:rsidR="00250A42" w:rsidRDefault="00250A42" w:rsidP="000D7749">
      <w:pPr>
        <w:rPr>
          <w:rFonts w:cs="Open Sans"/>
          <w:sz w:val="20"/>
          <w:szCs w:val="20"/>
        </w:rPr>
      </w:pPr>
    </w:p>
    <w:p w14:paraId="11C5D131" w14:textId="77777777" w:rsidR="00250A42" w:rsidRDefault="00250A42" w:rsidP="000D7749">
      <w:pPr>
        <w:rPr>
          <w:rFonts w:cs="Open Sans"/>
          <w:sz w:val="20"/>
          <w:szCs w:val="20"/>
        </w:rPr>
      </w:pPr>
    </w:p>
    <w:p w14:paraId="5B3C95FB" w14:textId="77777777" w:rsidR="00973E43" w:rsidRDefault="00973E43" w:rsidP="000D7749">
      <w:pPr>
        <w:rPr>
          <w:rFonts w:cs="Open Sans"/>
          <w:sz w:val="20"/>
          <w:szCs w:val="20"/>
        </w:rPr>
      </w:pPr>
    </w:p>
    <w:p w14:paraId="030BFF6E" w14:textId="77777777" w:rsidR="00973E43" w:rsidRDefault="00973E43" w:rsidP="000D7749">
      <w:pPr>
        <w:rPr>
          <w:rFonts w:cs="Open Sans"/>
          <w:sz w:val="20"/>
          <w:szCs w:val="20"/>
        </w:rPr>
      </w:pPr>
    </w:p>
    <w:p w14:paraId="0F54A2A2" w14:textId="77777777" w:rsidR="00733A7D" w:rsidRDefault="00733A7D" w:rsidP="000D7749">
      <w:pPr>
        <w:rPr>
          <w:rFonts w:cs="Open Sans"/>
          <w:sz w:val="20"/>
          <w:szCs w:val="20"/>
        </w:rPr>
      </w:pPr>
    </w:p>
    <w:p w14:paraId="11709E19" w14:textId="680E8E23" w:rsidR="00733A7D" w:rsidRPr="00DF33C7" w:rsidRDefault="00733A7D" w:rsidP="00733A7D">
      <w:pPr>
        <w:jc w:val="center"/>
        <w:rPr>
          <w:rFonts w:ascii="Montserrat" w:hAnsi="Montserrat"/>
          <w:sz w:val="48"/>
          <w:szCs w:val="48"/>
        </w:rPr>
      </w:pPr>
      <w:r>
        <w:rPr>
          <w:rFonts w:ascii="Montserrat" w:hAnsi="Montserrat"/>
          <w:sz w:val="48"/>
          <w:szCs w:val="48"/>
        </w:rPr>
        <w:t xml:space="preserve">Multiple Unit Property Tax Exemption (MUPTE) </w:t>
      </w:r>
      <w:r w:rsidRPr="00DF33C7">
        <w:rPr>
          <w:rFonts w:ascii="Montserrat" w:hAnsi="Montserrat"/>
          <w:sz w:val="48"/>
          <w:szCs w:val="48"/>
        </w:rPr>
        <w:t>Application</w:t>
      </w:r>
    </w:p>
    <w:p w14:paraId="286DD650" w14:textId="77777777" w:rsidR="00733A7D" w:rsidRDefault="00733A7D" w:rsidP="00733A7D"/>
    <w:p w14:paraId="18C37B81" w14:textId="77777777" w:rsidR="00733A7D" w:rsidRDefault="00733A7D" w:rsidP="00733A7D"/>
    <w:p w14:paraId="3E7AE0CB" w14:textId="77777777" w:rsidR="000E4945" w:rsidRDefault="00EC5360" w:rsidP="00EC5360">
      <w:pPr>
        <w:jc w:val="center"/>
        <w:rPr>
          <w:sz w:val="36"/>
          <w:szCs w:val="36"/>
        </w:rPr>
      </w:pPr>
      <w:r w:rsidRPr="00D747C3">
        <w:rPr>
          <w:sz w:val="36"/>
          <w:szCs w:val="36"/>
        </w:rPr>
        <w:t xml:space="preserve">Property Tax Exemption Program for </w:t>
      </w:r>
    </w:p>
    <w:p w14:paraId="5B99B1BF" w14:textId="12B82BF4" w:rsidR="00EC5360" w:rsidRPr="00D747C3" w:rsidRDefault="000E4945" w:rsidP="00EC5360">
      <w:pPr>
        <w:jc w:val="center"/>
        <w:rPr>
          <w:sz w:val="36"/>
          <w:szCs w:val="36"/>
        </w:rPr>
      </w:pPr>
      <w:r>
        <w:rPr>
          <w:sz w:val="36"/>
          <w:szCs w:val="36"/>
        </w:rPr>
        <w:t>Housing Development</w:t>
      </w:r>
      <w:r w:rsidR="00EC5360" w:rsidRPr="00D747C3">
        <w:rPr>
          <w:sz w:val="36"/>
          <w:szCs w:val="36"/>
        </w:rPr>
        <w:t>*</w:t>
      </w:r>
    </w:p>
    <w:p w14:paraId="05BEC14B" w14:textId="3DF90602" w:rsidR="00733A7D" w:rsidRDefault="00EC5360" w:rsidP="00EC5360">
      <w:pPr>
        <w:jc w:val="center"/>
        <w:rPr>
          <w:sz w:val="32"/>
          <w:szCs w:val="32"/>
        </w:rPr>
      </w:pPr>
      <w:r w:rsidRPr="00C17DF5">
        <w:rPr>
          <w:sz w:val="32"/>
          <w:szCs w:val="32"/>
        </w:rPr>
        <w:t>*Implementing provisions of ORS 307.</w:t>
      </w:r>
      <w:r w:rsidR="00973E43">
        <w:rPr>
          <w:sz w:val="32"/>
          <w:szCs w:val="32"/>
        </w:rPr>
        <w:t>600-637</w:t>
      </w:r>
    </w:p>
    <w:p w14:paraId="324E963A" w14:textId="77777777" w:rsidR="00EC5360" w:rsidRPr="00E25E1E" w:rsidRDefault="00EC5360" w:rsidP="00EC5360"/>
    <w:p w14:paraId="3CCAD15D" w14:textId="77777777" w:rsidR="00EC5360" w:rsidRPr="00E25E1E" w:rsidRDefault="00EC5360" w:rsidP="00EC5360"/>
    <w:p w14:paraId="55B978DB" w14:textId="77777777" w:rsidR="00EC5360" w:rsidRPr="00E25E1E" w:rsidRDefault="00EC5360" w:rsidP="00EC5360"/>
    <w:p w14:paraId="05D0D74B" w14:textId="77777777" w:rsidR="00EC5360" w:rsidRDefault="00EC5360" w:rsidP="00EC5360"/>
    <w:p w14:paraId="0BC58C08" w14:textId="77777777" w:rsidR="00E25E1E" w:rsidRDefault="00E25E1E" w:rsidP="00EC5360"/>
    <w:p w14:paraId="09E579BA" w14:textId="77777777" w:rsidR="00E25E1E" w:rsidRPr="00E25E1E" w:rsidRDefault="00E25E1E" w:rsidP="00EC5360"/>
    <w:p w14:paraId="54F2CB19" w14:textId="77777777" w:rsidR="000D03ED" w:rsidRPr="002764B7" w:rsidRDefault="000D03ED" w:rsidP="000D03ED">
      <w:pPr>
        <w:jc w:val="center"/>
        <w:rPr>
          <w:sz w:val="24"/>
          <w:szCs w:val="24"/>
        </w:rPr>
      </w:pPr>
      <w:r w:rsidRPr="002764B7">
        <w:rPr>
          <w:sz w:val="24"/>
          <w:szCs w:val="24"/>
        </w:rPr>
        <w:t>Housing and Community Development Division</w:t>
      </w:r>
    </w:p>
    <w:p w14:paraId="01666A9D" w14:textId="77777777" w:rsidR="000D03ED" w:rsidRPr="002764B7" w:rsidRDefault="000D03ED" w:rsidP="000D03ED">
      <w:pPr>
        <w:jc w:val="center"/>
        <w:rPr>
          <w:sz w:val="24"/>
          <w:szCs w:val="24"/>
        </w:rPr>
      </w:pPr>
      <w:r w:rsidRPr="002764B7">
        <w:rPr>
          <w:sz w:val="24"/>
          <w:szCs w:val="24"/>
        </w:rPr>
        <w:t>Planning Department</w:t>
      </w:r>
    </w:p>
    <w:p w14:paraId="5114CC2C" w14:textId="77777777" w:rsidR="000D03ED" w:rsidRPr="002764B7" w:rsidRDefault="000D03ED" w:rsidP="000D03ED">
      <w:pPr>
        <w:jc w:val="center"/>
        <w:rPr>
          <w:sz w:val="24"/>
          <w:szCs w:val="24"/>
        </w:rPr>
      </w:pPr>
      <w:r w:rsidRPr="002764B7">
        <w:rPr>
          <w:sz w:val="24"/>
          <w:szCs w:val="24"/>
        </w:rPr>
        <w:t>200 S. Ivy Street</w:t>
      </w:r>
    </w:p>
    <w:p w14:paraId="25E9843C" w14:textId="77777777" w:rsidR="000D03ED" w:rsidRPr="002764B7" w:rsidRDefault="000D03ED" w:rsidP="000D03ED">
      <w:pPr>
        <w:jc w:val="center"/>
        <w:rPr>
          <w:sz w:val="24"/>
          <w:szCs w:val="24"/>
        </w:rPr>
      </w:pPr>
      <w:r w:rsidRPr="002764B7">
        <w:rPr>
          <w:sz w:val="24"/>
          <w:szCs w:val="24"/>
        </w:rPr>
        <w:t>Medford, OR  97501</w:t>
      </w:r>
    </w:p>
    <w:p w14:paraId="26ECC3E0" w14:textId="77777777" w:rsidR="00EC5360" w:rsidRPr="00E25E1E" w:rsidRDefault="00EC5360" w:rsidP="00EC5360"/>
    <w:p w14:paraId="35460575" w14:textId="77777777" w:rsidR="00EC5360" w:rsidRDefault="00EC5360" w:rsidP="00EC5360"/>
    <w:p w14:paraId="35A4481A" w14:textId="77777777" w:rsidR="00E25E1E" w:rsidRDefault="00E25E1E" w:rsidP="000D7749">
      <w:pPr>
        <w:rPr>
          <w:rFonts w:cs="Open Sans"/>
          <w:sz w:val="20"/>
          <w:szCs w:val="20"/>
        </w:rPr>
        <w:sectPr w:rsidR="00E25E1E" w:rsidSect="00C71C2B">
          <w:footerReference w:type="default" r:id="rId11"/>
          <w:headerReference w:type="first" r:id="rId12"/>
          <w:footerReference w:type="first" r:id="rId13"/>
          <w:pgSz w:w="12240" w:h="15840"/>
          <w:pgMar w:top="1080" w:right="1080" w:bottom="1080" w:left="1080" w:header="720" w:footer="432" w:gutter="0"/>
          <w:cols w:space="720"/>
          <w:titlePg/>
          <w:docGrid w:linePitch="360"/>
        </w:sectPr>
      </w:pPr>
    </w:p>
    <w:p w14:paraId="4562FCDB" w14:textId="77777777" w:rsidR="003713F2" w:rsidRPr="00931FCA" w:rsidRDefault="003713F2" w:rsidP="003713F2">
      <w:pPr>
        <w:jc w:val="center"/>
      </w:pPr>
      <w:r w:rsidRPr="00931FCA">
        <w:rPr>
          <w:b/>
          <w:bCs/>
        </w:rPr>
        <w:lastRenderedPageBreak/>
        <w:t>Program Overview, Criteria and Guidelines</w:t>
      </w:r>
    </w:p>
    <w:p w14:paraId="018B43EA" w14:textId="77777777" w:rsidR="003713F2" w:rsidRDefault="003713F2" w:rsidP="003713F2"/>
    <w:p w14:paraId="5FE2DCCF" w14:textId="0D21976E" w:rsidR="00D23E1C" w:rsidRDefault="00927DB3" w:rsidP="00C85323">
      <w:pPr>
        <w:jc w:val="both"/>
        <w:rPr>
          <w:rFonts w:cs="Open Sans"/>
        </w:rPr>
      </w:pPr>
      <w:r w:rsidRPr="00927DB3">
        <w:rPr>
          <w:rFonts w:cs="Open Sans"/>
        </w:rPr>
        <w:t>The Mult</w:t>
      </w:r>
      <w:r w:rsidR="00776257">
        <w:rPr>
          <w:rFonts w:cs="Open Sans"/>
        </w:rPr>
        <w:t>i</w:t>
      </w:r>
      <w:r w:rsidR="00C85323">
        <w:rPr>
          <w:rFonts w:cs="Open Sans"/>
        </w:rPr>
        <w:t>ple</w:t>
      </w:r>
      <w:r w:rsidR="00776257">
        <w:rPr>
          <w:rFonts w:cs="Open Sans"/>
        </w:rPr>
        <w:t xml:space="preserve"> </w:t>
      </w:r>
      <w:r w:rsidRPr="00927DB3">
        <w:rPr>
          <w:rFonts w:cs="Open Sans"/>
        </w:rPr>
        <w:t>Unit Property Tax Exemption (MUPTE) is an incentive program</w:t>
      </w:r>
      <w:r w:rsidR="00DD0CE8">
        <w:rPr>
          <w:rFonts w:cs="Open Sans"/>
        </w:rPr>
        <w:t xml:space="preserve"> designed</w:t>
      </w:r>
      <w:r w:rsidRPr="00927DB3">
        <w:rPr>
          <w:rFonts w:cs="Open Sans"/>
        </w:rPr>
        <w:t xml:space="preserve"> to</w:t>
      </w:r>
      <w:r w:rsidR="00C85323">
        <w:rPr>
          <w:rFonts w:cs="Open Sans"/>
        </w:rPr>
        <w:t xml:space="preserve"> </w:t>
      </w:r>
      <w:r w:rsidRPr="00927DB3">
        <w:rPr>
          <w:rFonts w:cs="Open Sans"/>
        </w:rPr>
        <w:t xml:space="preserve">encourage </w:t>
      </w:r>
      <w:r w:rsidR="00CB4713">
        <w:rPr>
          <w:rFonts w:cs="Open Sans"/>
        </w:rPr>
        <w:t>workforce, moderate-income, and affordable</w:t>
      </w:r>
      <w:r w:rsidR="00927A29">
        <w:rPr>
          <w:rFonts w:cs="Open Sans"/>
        </w:rPr>
        <w:t xml:space="preserve"> </w:t>
      </w:r>
      <w:r w:rsidRPr="00927DB3">
        <w:rPr>
          <w:rFonts w:cs="Open Sans"/>
        </w:rPr>
        <w:t>housing</w:t>
      </w:r>
      <w:r w:rsidR="00263193">
        <w:rPr>
          <w:rFonts w:cs="Open Sans"/>
        </w:rPr>
        <w:t xml:space="preserve"> development </w:t>
      </w:r>
      <w:r w:rsidR="00E17EB6">
        <w:rPr>
          <w:rFonts w:cs="Open Sans"/>
        </w:rPr>
        <w:t xml:space="preserve">of residential properties in city centers and along transit corridors.  </w:t>
      </w:r>
      <w:r w:rsidR="00BA12FD">
        <w:rPr>
          <w:rFonts w:cs="Open Sans"/>
        </w:rPr>
        <w:t>MUPTE is a program</w:t>
      </w:r>
      <w:r w:rsidRPr="00927DB3">
        <w:rPr>
          <w:rFonts w:cs="Open Sans"/>
        </w:rPr>
        <w:t xml:space="preserve"> enabled by </w:t>
      </w:r>
      <w:r w:rsidR="00CB4713">
        <w:rPr>
          <w:rFonts w:cs="Open Sans"/>
        </w:rPr>
        <w:t>Oregon Revised Statute</w:t>
      </w:r>
      <w:r w:rsidR="00E67C24">
        <w:rPr>
          <w:rFonts w:cs="Open Sans"/>
        </w:rPr>
        <w:t>s (ORS) 307-600 – 307.636</w:t>
      </w:r>
      <w:r w:rsidR="00C01775">
        <w:rPr>
          <w:rFonts w:cs="Open Sans"/>
        </w:rPr>
        <w:t xml:space="preserve">.  </w:t>
      </w:r>
    </w:p>
    <w:p w14:paraId="27A88C91" w14:textId="77777777" w:rsidR="00D23E1C" w:rsidRDefault="00D23E1C" w:rsidP="00C85323">
      <w:pPr>
        <w:jc w:val="both"/>
        <w:rPr>
          <w:rFonts w:cs="Open Sans"/>
        </w:rPr>
      </w:pPr>
    </w:p>
    <w:p w14:paraId="57F948F4" w14:textId="6CFD20D9" w:rsidR="00733A7D" w:rsidRDefault="00D23E1C" w:rsidP="00C85323">
      <w:pPr>
        <w:jc w:val="both"/>
        <w:rPr>
          <w:rFonts w:cs="Open Sans"/>
        </w:rPr>
      </w:pPr>
      <w:r w:rsidRPr="00D23E1C">
        <w:rPr>
          <w:rFonts w:cs="Open Sans"/>
        </w:rPr>
        <w:t>MUPTE allows new multi-family units (</w:t>
      </w:r>
      <w:r w:rsidR="008D2D38">
        <w:rPr>
          <w:rFonts w:cs="Open Sans"/>
        </w:rPr>
        <w:t>5</w:t>
      </w:r>
      <w:r w:rsidRPr="00D23E1C">
        <w:rPr>
          <w:rFonts w:cs="Open Sans"/>
        </w:rPr>
        <w:t xml:space="preserve"> or more units) to be exempt from property taxes on the value of new residential construction for up to 10 years. </w:t>
      </w:r>
      <w:r w:rsidR="007D4277">
        <w:rPr>
          <w:rFonts w:cs="Open Sans"/>
        </w:rPr>
        <w:t xml:space="preserve"> </w:t>
      </w:r>
      <w:r w:rsidR="00B813EE" w:rsidRPr="00B813EE">
        <w:rPr>
          <w:rFonts w:cs="Open Sans"/>
        </w:rPr>
        <w:t>In most cases, taxes on the value of land prior to new development will continue to be assessed and collected.  The abatement is intended to reduce the operational costs of rental housing or (in the case of homeownership) significantly reduce property taxes paid by a homeowner.</w:t>
      </w:r>
      <w:r w:rsidR="00B813EE">
        <w:rPr>
          <w:rFonts w:cs="Open Sans"/>
        </w:rPr>
        <w:t xml:space="preserve"> </w:t>
      </w:r>
      <w:r w:rsidR="007D4277">
        <w:rPr>
          <w:rFonts w:cs="Open Sans"/>
        </w:rPr>
        <w:t xml:space="preserve"> </w:t>
      </w:r>
      <w:r w:rsidR="00C01775">
        <w:rPr>
          <w:rFonts w:cs="Open Sans"/>
        </w:rPr>
        <w:t>E</w:t>
      </w:r>
      <w:r w:rsidR="00927DB3" w:rsidRPr="00927DB3">
        <w:rPr>
          <w:rFonts w:cs="Open Sans"/>
        </w:rPr>
        <w:t>ach</w:t>
      </w:r>
      <w:r w:rsidR="00776257">
        <w:rPr>
          <w:rFonts w:cs="Open Sans"/>
        </w:rPr>
        <w:t xml:space="preserve"> </w:t>
      </w:r>
      <w:r w:rsidR="00927DB3" w:rsidRPr="00927DB3">
        <w:rPr>
          <w:rFonts w:cs="Open Sans"/>
        </w:rPr>
        <w:t xml:space="preserve">project must be approved by </w:t>
      </w:r>
      <w:proofErr w:type="gramStart"/>
      <w:r w:rsidR="00927DB3" w:rsidRPr="00927DB3">
        <w:rPr>
          <w:rFonts w:cs="Open Sans"/>
        </w:rPr>
        <w:t xml:space="preserve">the </w:t>
      </w:r>
      <w:r w:rsidR="00776257">
        <w:rPr>
          <w:rFonts w:cs="Open Sans"/>
        </w:rPr>
        <w:t>Medford</w:t>
      </w:r>
      <w:proofErr w:type="gramEnd"/>
      <w:r w:rsidR="00927DB3" w:rsidRPr="00927DB3">
        <w:rPr>
          <w:rFonts w:cs="Open Sans"/>
        </w:rPr>
        <w:t xml:space="preserve"> City Council</w:t>
      </w:r>
      <w:r w:rsidR="00C01775">
        <w:rPr>
          <w:rFonts w:cs="Open Sans"/>
        </w:rPr>
        <w:t>.</w:t>
      </w:r>
    </w:p>
    <w:p w14:paraId="7CC8EF00" w14:textId="77777777" w:rsidR="007801C5" w:rsidRDefault="007801C5" w:rsidP="00C85323">
      <w:pPr>
        <w:jc w:val="both"/>
        <w:rPr>
          <w:rFonts w:cs="Open Sans"/>
        </w:rPr>
      </w:pPr>
    </w:p>
    <w:p w14:paraId="57FF8477" w14:textId="77777777" w:rsidR="00926C25" w:rsidRPr="00926C25" w:rsidRDefault="00926C25" w:rsidP="00926C25">
      <w:pPr>
        <w:jc w:val="both"/>
        <w:rPr>
          <w:rFonts w:cs="Open Sans"/>
          <w:b/>
          <w:bCs/>
        </w:rPr>
      </w:pPr>
      <w:r w:rsidRPr="00926C25">
        <w:rPr>
          <w:rFonts w:cs="Open Sans"/>
          <w:b/>
          <w:bCs/>
        </w:rPr>
        <w:t>Funding Objectives and Eligible Activities</w:t>
      </w:r>
    </w:p>
    <w:p w14:paraId="0089B6C8" w14:textId="77777777" w:rsidR="00926C25" w:rsidRPr="00926C25" w:rsidRDefault="00926C25" w:rsidP="00926C25">
      <w:pPr>
        <w:jc w:val="both"/>
        <w:rPr>
          <w:rFonts w:cs="Open Sans"/>
        </w:rPr>
      </w:pPr>
      <w:r w:rsidRPr="00926C25">
        <w:rPr>
          <w:rFonts w:cs="Open Sans"/>
        </w:rPr>
        <w:t>Eligible projects must:</w:t>
      </w:r>
    </w:p>
    <w:p w14:paraId="3E35B933" w14:textId="77777777" w:rsidR="00926C25" w:rsidRPr="00926C25" w:rsidRDefault="00926C25" w:rsidP="00926C25">
      <w:pPr>
        <w:jc w:val="both"/>
        <w:rPr>
          <w:rFonts w:cs="Open Sans"/>
        </w:rPr>
      </w:pPr>
    </w:p>
    <w:p w14:paraId="2E0EA941" w14:textId="0AAA2039" w:rsidR="00926C25" w:rsidRDefault="00926C25" w:rsidP="00926C25">
      <w:pPr>
        <w:pStyle w:val="ListParagraph"/>
        <w:numPr>
          <w:ilvl w:val="0"/>
          <w:numId w:val="2"/>
        </w:numPr>
        <w:jc w:val="both"/>
        <w:rPr>
          <w:rFonts w:cs="Open Sans"/>
        </w:rPr>
      </w:pPr>
      <w:r w:rsidRPr="00926C25">
        <w:rPr>
          <w:rFonts w:cs="Open Sans"/>
        </w:rPr>
        <w:t xml:space="preserve">Create new </w:t>
      </w:r>
      <w:proofErr w:type="gramStart"/>
      <w:r w:rsidRPr="00926C25">
        <w:rPr>
          <w:rFonts w:cs="Open Sans"/>
        </w:rPr>
        <w:t>renter-</w:t>
      </w:r>
      <w:proofErr w:type="gramEnd"/>
      <w:r w:rsidRPr="00926C25">
        <w:rPr>
          <w:rFonts w:cs="Open Sans"/>
        </w:rPr>
        <w:t xml:space="preserve"> or owner-occupied multifamily housing.  </w:t>
      </w:r>
      <w:r w:rsidR="00CA71C9">
        <w:rPr>
          <w:rFonts w:cs="Open Sans"/>
        </w:rPr>
        <w:t>M</w:t>
      </w:r>
      <w:r w:rsidRPr="00926C25">
        <w:rPr>
          <w:rFonts w:cs="Open Sans"/>
        </w:rPr>
        <w:t>ultifamily shall mean any residential structure in which more than one legally occupiable dwelling unit is located.  Qualifying housing types include townhomes, duplexes, triplexes, quadplexes, and multi-unit residential buildings with five or more residential units.  Single family detached homes with an attached or detached accessory dwelling unit ARE NOT qualified housing types eligible for property tax exemption under this program.</w:t>
      </w:r>
    </w:p>
    <w:p w14:paraId="51D0046D" w14:textId="77777777" w:rsidR="00926C25" w:rsidRPr="00926C25" w:rsidRDefault="00926C25" w:rsidP="00926C25">
      <w:pPr>
        <w:pStyle w:val="ListParagraph"/>
        <w:jc w:val="both"/>
        <w:rPr>
          <w:rFonts w:cs="Open Sans"/>
        </w:rPr>
      </w:pPr>
    </w:p>
    <w:p w14:paraId="7FDBCBE6" w14:textId="04E4DD0F" w:rsidR="007801C5" w:rsidRPr="00926C25" w:rsidRDefault="00926C25" w:rsidP="00926C25">
      <w:pPr>
        <w:pStyle w:val="ListParagraph"/>
        <w:numPr>
          <w:ilvl w:val="0"/>
          <w:numId w:val="2"/>
        </w:numPr>
        <w:jc w:val="both"/>
        <w:rPr>
          <w:rFonts w:cs="Open Sans"/>
        </w:rPr>
      </w:pPr>
      <w:r w:rsidRPr="00926C25">
        <w:rPr>
          <w:rFonts w:cs="Open Sans"/>
        </w:rPr>
        <w:t xml:space="preserve">Property must </w:t>
      </w:r>
      <w:proofErr w:type="gramStart"/>
      <w:r w:rsidRPr="00926C25">
        <w:rPr>
          <w:rFonts w:cs="Open Sans"/>
        </w:rPr>
        <w:t>be located in</w:t>
      </w:r>
      <w:proofErr w:type="gramEnd"/>
      <w:r w:rsidRPr="00926C25">
        <w:rPr>
          <w:rFonts w:cs="Open Sans"/>
        </w:rPr>
        <w:t xml:space="preserve"> the adopted MUPTE boundary</w:t>
      </w:r>
    </w:p>
    <w:p w14:paraId="03C6ADD0" w14:textId="77777777" w:rsidR="00C01775" w:rsidRDefault="00C01775" w:rsidP="00C85323">
      <w:pPr>
        <w:jc w:val="both"/>
        <w:rPr>
          <w:rFonts w:cs="Open Sans"/>
        </w:rPr>
      </w:pPr>
    </w:p>
    <w:p w14:paraId="600F7E0F" w14:textId="77777777" w:rsidR="00C14468" w:rsidRPr="00C14468" w:rsidRDefault="00C14468" w:rsidP="00C14468">
      <w:pPr>
        <w:jc w:val="both"/>
        <w:rPr>
          <w:rFonts w:cs="Open Sans"/>
          <w:b/>
          <w:bCs/>
        </w:rPr>
      </w:pPr>
      <w:r w:rsidRPr="00C14468">
        <w:rPr>
          <w:rFonts w:cs="Open Sans"/>
          <w:b/>
          <w:bCs/>
        </w:rPr>
        <w:t>Eligible Applicants</w:t>
      </w:r>
    </w:p>
    <w:p w14:paraId="167FBFC6" w14:textId="102A3304" w:rsidR="00926C25" w:rsidRDefault="001C6C7B" w:rsidP="00C14468">
      <w:pPr>
        <w:jc w:val="both"/>
        <w:rPr>
          <w:rFonts w:cs="Open Sans"/>
        </w:rPr>
      </w:pPr>
      <w:r>
        <w:rPr>
          <w:rFonts w:cs="Open Sans"/>
        </w:rPr>
        <w:t>P</w:t>
      </w:r>
      <w:r w:rsidR="00C14468" w:rsidRPr="00C14468">
        <w:rPr>
          <w:rFonts w:cs="Open Sans"/>
        </w:rPr>
        <w:t>roperty owners, private sector for-profit developers, certified Community Housing Development Organizations (CHDO’s), government housing providers, and qualified 501(c)(3)</w:t>
      </w:r>
      <w:r>
        <w:rPr>
          <w:rFonts w:cs="Open Sans"/>
        </w:rPr>
        <w:t>.</w:t>
      </w:r>
    </w:p>
    <w:p w14:paraId="4118885D" w14:textId="77777777" w:rsidR="00926C25" w:rsidRDefault="00926C25" w:rsidP="00C85323">
      <w:pPr>
        <w:jc w:val="both"/>
        <w:rPr>
          <w:rFonts w:cs="Open Sans"/>
        </w:rPr>
      </w:pPr>
    </w:p>
    <w:p w14:paraId="66BE3F9C" w14:textId="2344B0BE" w:rsidR="00F62B26" w:rsidRDefault="00F62B26" w:rsidP="00C85323">
      <w:pPr>
        <w:jc w:val="both"/>
        <w:rPr>
          <w:rFonts w:cs="Open Sans"/>
        </w:rPr>
      </w:pPr>
      <w:r>
        <w:rPr>
          <w:rFonts w:cs="Open Sans"/>
          <w:b/>
          <w:bCs/>
        </w:rPr>
        <w:t xml:space="preserve">Requirements </w:t>
      </w:r>
    </w:p>
    <w:p w14:paraId="1CDD206A" w14:textId="77777777" w:rsidR="00E41F8A" w:rsidRPr="00CA71C9" w:rsidRDefault="00E41F8A" w:rsidP="00CA71C9">
      <w:pPr>
        <w:pStyle w:val="ListParagraph"/>
        <w:numPr>
          <w:ilvl w:val="0"/>
          <w:numId w:val="5"/>
        </w:numPr>
        <w:jc w:val="both"/>
        <w:rPr>
          <w:rFonts w:cs="Open Sans"/>
        </w:rPr>
      </w:pPr>
      <w:r w:rsidRPr="00CA71C9">
        <w:rPr>
          <w:rFonts w:cs="Open Sans"/>
        </w:rPr>
        <w:t>The owner and developer can be a for-profit entity</w:t>
      </w:r>
    </w:p>
    <w:p w14:paraId="6A313203" w14:textId="77777777" w:rsidR="00E41F8A" w:rsidRPr="00CA71C9" w:rsidRDefault="00E41F8A" w:rsidP="00CA71C9">
      <w:pPr>
        <w:pStyle w:val="ListParagraph"/>
        <w:numPr>
          <w:ilvl w:val="0"/>
          <w:numId w:val="5"/>
        </w:numPr>
        <w:jc w:val="both"/>
        <w:rPr>
          <w:rFonts w:cs="Open Sans"/>
        </w:rPr>
      </w:pPr>
      <w:r w:rsidRPr="00CA71C9">
        <w:rPr>
          <w:rFonts w:cs="Open Sans"/>
        </w:rPr>
        <w:t>Rental units may be offered at market rate if affordable housing isn't one of the stated public benefits.</w:t>
      </w:r>
    </w:p>
    <w:p w14:paraId="7C587D12" w14:textId="77777777" w:rsidR="00E41F8A" w:rsidRPr="00CA71C9" w:rsidRDefault="00E41F8A" w:rsidP="00CA71C9">
      <w:pPr>
        <w:pStyle w:val="ListParagraph"/>
        <w:numPr>
          <w:ilvl w:val="0"/>
          <w:numId w:val="5"/>
        </w:numPr>
        <w:jc w:val="both"/>
        <w:rPr>
          <w:rFonts w:cs="Open Sans"/>
        </w:rPr>
      </w:pPr>
      <w:r w:rsidRPr="00CA71C9">
        <w:rPr>
          <w:rFonts w:cs="Open Sans"/>
        </w:rPr>
        <w:t xml:space="preserve">If </w:t>
      </w:r>
      <w:proofErr w:type="gramStart"/>
      <w:r w:rsidRPr="00CA71C9">
        <w:rPr>
          <w:rFonts w:cs="Open Sans"/>
        </w:rPr>
        <w:t>not providing</w:t>
      </w:r>
      <w:proofErr w:type="gramEnd"/>
      <w:r w:rsidRPr="00CA71C9">
        <w:rPr>
          <w:rFonts w:cs="Open Sans"/>
        </w:rPr>
        <w:t xml:space="preserve"> affordable housing, the property will pay 10% of its exemption into a fund to support the future affordable housing development</w:t>
      </w:r>
    </w:p>
    <w:p w14:paraId="69C30F87" w14:textId="77777777" w:rsidR="00E41F8A" w:rsidRPr="00CA71C9" w:rsidRDefault="00E41F8A" w:rsidP="00CA71C9">
      <w:pPr>
        <w:pStyle w:val="ListParagraph"/>
        <w:numPr>
          <w:ilvl w:val="0"/>
          <w:numId w:val="5"/>
        </w:numPr>
        <w:jc w:val="both"/>
        <w:rPr>
          <w:rFonts w:cs="Open Sans"/>
        </w:rPr>
      </w:pPr>
      <w:r w:rsidRPr="00CA71C9">
        <w:rPr>
          <w:rFonts w:cs="Open Sans"/>
        </w:rPr>
        <w:t>The duration of the exemption is up to 10 years.</w:t>
      </w:r>
    </w:p>
    <w:p w14:paraId="7B378EC6" w14:textId="77777777" w:rsidR="00E41F8A" w:rsidRPr="00CA71C9" w:rsidRDefault="00E41F8A" w:rsidP="00CA71C9">
      <w:pPr>
        <w:pStyle w:val="ListParagraph"/>
        <w:numPr>
          <w:ilvl w:val="0"/>
          <w:numId w:val="5"/>
        </w:numPr>
        <w:jc w:val="both"/>
        <w:rPr>
          <w:rFonts w:cs="Open Sans"/>
        </w:rPr>
      </w:pPr>
      <w:r w:rsidRPr="00CA71C9">
        <w:rPr>
          <w:rFonts w:cs="Open Sans"/>
        </w:rPr>
        <w:t>Each application is reviewed on a case-by-case basis with a demonstrated financial need.</w:t>
      </w:r>
    </w:p>
    <w:p w14:paraId="1D6D2EE1" w14:textId="77777777" w:rsidR="00E41F8A" w:rsidRPr="00CA71C9" w:rsidRDefault="00E41F8A" w:rsidP="00CA71C9">
      <w:pPr>
        <w:pStyle w:val="ListParagraph"/>
        <w:numPr>
          <w:ilvl w:val="0"/>
          <w:numId w:val="5"/>
        </w:numPr>
        <w:jc w:val="both"/>
        <w:rPr>
          <w:rFonts w:cs="Open Sans"/>
        </w:rPr>
      </w:pPr>
      <w:r w:rsidRPr="00CA71C9">
        <w:rPr>
          <w:rFonts w:cs="Open Sans"/>
        </w:rPr>
        <w:t xml:space="preserve">If approved, the project will receive up to a 100% exemption for the portions of the property the exemption would apply to. </w:t>
      </w:r>
    </w:p>
    <w:p w14:paraId="0A23E8A7" w14:textId="00AC256A" w:rsidR="00F62B26" w:rsidRPr="00CA71C9" w:rsidRDefault="00E41F8A" w:rsidP="00CA71C9">
      <w:pPr>
        <w:pStyle w:val="ListParagraph"/>
        <w:numPr>
          <w:ilvl w:val="0"/>
          <w:numId w:val="5"/>
        </w:numPr>
        <w:jc w:val="both"/>
        <w:rPr>
          <w:rFonts w:cs="Open Sans"/>
        </w:rPr>
      </w:pPr>
      <w:r w:rsidRPr="00CA71C9">
        <w:rPr>
          <w:rFonts w:cs="Open Sans"/>
        </w:rPr>
        <w:t>Each project is required to also create either one substantial public benefit or three smaller, but impactful public benefits.</w:t>
      </w:r>
    </w:p>
    <w:p w14:paraId="1F46E587" w14:textId="1D3D2F02" w:rsidR="00C36AAD" w:rsidRDefault="00C36AAD" w:rsidP="00C85323">
      <w:pPr>
        <w:jc w:val="both"/>
        <w:rPr>
          <w:rFonts w:cs="Open Sans"/>
        </w:rPr>
      </w:pPr>
      <w:r>
        <w:rPr>
          <w:rFonts w:cs="Open Sans"/>
          <w:b/>
          <w:bCs/>
        </w:rPr>
        <w:lastRenderedPageBreak/>
        <w:t>Public Benefits</w:t>
      </w:r>
      <w:r w:rsidR="00205283">
        <w:rPr>
          <w:rFonts w:cs="Open Sans"/>
          <w:b/>
          <w:bCs/>
        </w:rPr>
        <w:t xml:space="preserve"> </w:t>
      </w:r>
    </w:p>
    <w:p w14:paraId="6F14AC8B" w14:textId="7C0C6DA2" w:rsidR="00BC5085" w:rsidRDefault="004425E8" w:rsidP="00C85323">
      <w:pPr>
        <w:jc w:val="both"/>
        <w:rPr>
          <w:rFonts w:cs="Open Sans"/>
        </w:rPr>
      </w:pPr>
      <w:r w:rsidRPr="004425E8">
        <w:rPr>
          <w:rFonts w:cs="Open Sans"/>
        </w:rPr>
        <w:t xml:space="preserve">Pursuant to ORS 307.618 and City of Medford Resolution No. 2022-93, development projects receiving a Multiple Unit Property Tax Exemption (MUPTE) must achieve several public benefits. Explain how the proposed project demonstrates the accrual of public benefits in each of the </w:t>
      </w:r>
      <w:r w:rsidR="00717150">
        <w:rPr>
          <w:rFonts w:cs="Open Sans"/>
        </w:rPr>
        <w:t>following</w:t>
      </w:r>
      <w:r w:rsidRPr="004425E8">
        <w:rPr>
          <w:rFonts w:cs="Open Sans"/>
        </w:rPr>
        <w:t xml:space="preserve"> categories below.</w:t>
      </w:r>
    </w:p>
    <w:p w14:paraId="544D661E" w14:textId="77777777" w:rsidR="004425E8" w:rsidRPr="00BC5085" w:rsidRDefault="004425E8" w:rsidP="00C85323">
      <w:pPr>
        <w:jc w:val="both"/>
        <w:rPr>
          <w:rFonts w:cs="Open Sans"/>
        </w:rPr>
      </w:pPr>
    </w:p>
    <w:p w14:paraId="37034D79" w14:textId="734C1808" w:rsidR="00F6637A" w:rsidRPr="00BC5085" w:rsidRDefault="00F6637A" w:rsidP="00BC5085">
      <w:pPr>
        <w:pStyle w:val="ListParagraph"/>
        <w:numPr>
          <w:ilvl w:val="0"/>
          <w:numId w:val="1"/>
        </w:numPr>
        <w:jc w:val="both"/>
        <w:rPr>
          <w:rFonts w:cs="Open Sans"/>
        </w:rPr>
      </w:pPr>
      <w:r w:rsidRPr="00BC5085">
        <w:rPr>
          <w:rFonts w:cs="Open Sans"/>
        </w:rPr>
        <w:t xml:space="preserve">Development Features and Programs achieve goals established by the City Housing Production Target, Housing Capacity Analysis, and Housing Production Strategies. </w:t>
      </w:r>
    </w:p>
    <w:p w14:paraId="14BFEF1B" w14:textId="77777777" w:rsidR="00F6637A" w:rsidRPr="00F6637A" w:rsidRDefault="00F6637A" w:rsidP="00F6637A">
      <w:pPr>
        <w:jc w:val="both"/>
        <w:rPr>
          <w:rFonts w:cs="Open Sans"/>
        </w:rPr>
      </w:pPr>
    </w:p>
    <w:p w14:paraId="2244919D" w14:textId="58AD554A" w:rsidR="00F6637A" w:rsidRPr="00BC5085" w:rsidRDefault="00F6637A" w:rsidP="00BC5085">
      <w:pPr>
        <w:pStyle w:val="ListParagraph"/>
        <w:numPr>
          <w:ilvl w:val="0"/>
          <w:numId w:val="1"/>
        </w:numPr>
        <w:jc w:val="both"/>
        <w:rPr>
          <w:rFonts w:cs="Open Sans"/>
        </w:rPr>
      </w:pPr>
      <w:proofErr w:type="gramStart"/>
      <w:r w:rsidRPr="00BC5085">
        <w:rPr>
          <w:rFonts w:cs="Open Sans"/>
        </w:rPr>
        <w:t>Consistency</w:t>
      </w:r>
      <w:proofErr w:type="gramEnd"/>
      <w:r w:rsidRPr="00BC5085">
        <w:rPr>
          <w:rFonts w:cs="Open Sans"/>
        </w:rPr>
        <w:t xml:space="preserve"> with Comprehensive Plan Neighborhood Plans. </w:t>
      </w:r>
    </w:p>
    <w:p w14:paraId="3B92ED5B" w14:textId="77777777" w:rsidR="00F6637A" w:rsidRPr="00F6637A" w:rsidRDefault="00F6637A" w:rsidP="00F6637A">
      <w:pPr>
        <w:jc w:val="both"/>
        <w:rPr>
          <w:rFonts w:cs="Open Sans"/>
        </w:rPr>
      </w:pPr>
    </w:p>
    <w:p w14:paraId="0EA8942D" w14:textId="78EC0649" w:rsidR="00F6637A" w:rsidRPr="00BC5085" w:rsidRDefault="00F6637A" w:rsidP="00BC5085">
      <w:pPr>
        <w:pStyle w:val="ListParagraph"/>
        <w:numPr>
          <w:ilvl w:val="0"/>
          <w:numId w:val="1"/>
        </w:numPr>
        <w:jc w:val="both"/>
        <w:rPr>
          <w:rFonts w:cs="Open Sans"/>
        </w:rPr>
      </w:pPr>
      <w:r w:rsidRPr="00BC5085">
        <w:rPr>
          <w:rFonts w:cs="Open Sans"/>
        </w:rPr>
        <w:t xml:space="preserve">Development Features and Programs that Build Community Resiliency. This public benefit addresses how the proposed development builds resiliency. Examples include collocation of community solar, providing onsite childcare, constructing accessible and/or visitable dwellings, or participation in reduced-fare public transit. </w:t>
      </w:r>
    </w:p>
    <w:p w14:paraId="74494D33" w14:textId="77777777" w:rsidR="00F6637A" w:rsidRPr="00F6637A" w:rsidRDefault="00F6637A" w:rsidP="00F6637A">
      <w:pPr>
        <w:jc w:val="both"/>
        <w:rPr>
          <w:rFonts w:cs="Open Sans"/>
        </w:rPr>
      </w:pPr>
    </w:p>
    <w:p w14:paraId="3B2388FA" w14:textId="39023E99" w:rsidR="00F6637A" w:rsidRPr="00BC5085" w:rsidRDefault="00F6637A" w:rsidP="00BC5085">
      <w:pPr>
        <w:pStyle w:val="ListParagraph"/>
        <w:numPr>
          <w:ilvl w:val="0"/>
          <w:numId w:val="1"/>
        </w:numPr>
        <w:jc w:val="both"/>
        <w:rPr>
          <w:rFonts w:cs="Open Sans"/>
        </w:rPr>
      </w:pPr>
      <w:r w:rsidRPr="00BC5085">
        <w:rPr>
          <w:rFonts w:cs="Open Sans"/>
        </w:rPr>
        <w:t>Development Features and Programs that Achieve Equitable Outcomes. This public benefit demonstrates how the proposed development addresses existing socio-economic inequities. Examples include housing benefitting underserved communities or redevelopment that brings collateral economic and community development benefits to a neighborhood that has suffered from disinvestment in the past.</w:t>
      </w:r>
    </w:p>
    <w:p w14:paraId="5D4AA494" w14:textId="77777777" w:rsidR="00F6637A" w:rsidRPr="00F6637A" w:rsidRDefault="00F6637A" w:rsidP="00F6637A">
      <w:pPr>
        <w:jc w:val="both"/>
        <w:rPr>
          <w:rFonts w:cs="Open Sans"/>
        </w:rPr>
      </w:pPr>
    </w:p>
    <w:p w14:paraId="13989FBB" w14:textId="46B95E4F" w:rsidR="00F6637A" w:rsidRDefault="00F6637A" w:rsidP="00BC5085">
      <w:pPr>
        <w:pStyle w:val="ListParagraph"/>
        <w:numPr>
          <w:ilvl w:val="0"/>
          <w:numId w:val="1"/>
        </w:numPr>
        <w:jc w:val="both"/>
        <w:rPr>
          <w:rFonts w:cs="Open Sans"/>
        </w:rPr>
      </w:pPr>
      <w:r w:rsidRPr="00BC5085">
        <w:rPr>
          <w:rFonts w:cs="Open Sans"/>
        </w:rPr>
        <w:t>Net Neutral Fiscal Impact. Proposed developments shall demonstrate net neutral fiscal impact to the C</w:t>
      </w:r>
      <w:r w:rsidR="00CA71C9">
        <w:rPr>
          <w:rFonts w:cs="Open Sans"/>
        </w:rPr>
        <w:t>ity of Medford</w:t>
      </w:r>
      <w:r w:rsidRPr="00BC5085">
        <w:rPr>
          <w:rFonts w:cs="Open Sans"/>
        </w:rPr>
        <w:t xml:space="preserve"> over the planned functional life of the development. Basically, the value of the abatement and cost of community services would be compared to total revenues collected by City (taxes, user fees, SDCs, etc.) over </w:t>
      </w:r>
      <w:proofErr w:type="gramStart"/>
      <w:r w:rsidRPr="00BC5085">
        <w:rPr>
          <w:rFonts w:cs="Open Sans"/>
        </w:rPr>
        <w:t>a period of time</w:t>
      </w:r>
      <w:proofErr w:type="gramEnd"/>
      <w:r w:rsidRPr="00BC5085">
        <w:rPr>
          <w:rFonts w:cs="Open Sans"/>
        </w:rPr>
        <w:t>.</w:t>
      </w:r>
    </w:p>
    <w:p w14:paraId="4F2BFD48" w14:textId="77777777" w:rsidR="0022108B" w:rsidRDefault="0022108B" w:rsidP="0022108B">
      <w:pPr>
        <w:pStyle w:val="ListParagraph"/>
        <w:rPr>
          <w:rFonts w:cs="Open Sans"/>
        </w:rPr>
      </w:pPr>
    </w:p>
    <w:p w14:paraId="58C2FC2A" w14:textId="45AB846D" w:rsidR="00FB5092" w:rsidRDefault="00FB5092" w:rsidP="00FB5092">
      <w:pPr>
        <w:pStyle w:val="ListParagraph"/>
        <w:ind w:left="0"/>
        <w:rPr>
          <w:rFonts w:cs="Open Sans"/>
        </w:rPr>
      </w:pPr>
      <w:r w:rsidRPr="00FB5092">
        <w:rPr>
          <w:rFonts w:cs="Open Sans"/>
        </w:rPr>
        <w:t>The Medford Housing and Community Development Commission is the review body for MUPTE project proposals. The following two categories shall be used, in addition to other application requirements, for the purpose of evaluating and awarding exemptions:</w:t>
      </w:r>
    </w:p>
    <w:p w14:paraId="1923D91F" w14:textId="77777777" w:rsidR="00FB5092" w:rsidRPr="0022108B" w:rsidRDefault="00FB5092" w:rsidP="00FB5092">
      <w:pPr>
        <w:pStyle w:val="ListParagraph"/>
        <w:ind w:left="0"/>
        <w:rPr>
          <w:rFonts w:cs="Open Sans"/>
        </w:rPr>
      </w:pPr>
    </w:p>
    <w:p w14:paraId="1936648A" w14:textId="77777777" w:rsidR="0022108B" w:rsidRPr="00FB5092" w:rsidRDefault="0022108B" w:rsidP="00FB5092">
      <w:pPr>
        <w:pStyle w:val="ListParagraph"/>
        <w:numPr>
          <w:ilvl w:val="0"/>
          <w:numId w:val="7"/>
        </w:numPr>
        <w:spacing w:after="120" w:line="240" w:lineRule="auto"/>
        <w:jc w:val="both"/>
        <w:rPr>
          <w:rFonts w:cs="Open Sans"/>
        </w:rPr>
      </w:pPr>
      <w:r w:rsidRPr="00FB5092">
        <w:rPr>
          <w:rFonts w:cs="Open Sans"/>
        </w:rPr>
        <w:t>Project Need.  Applicants shall demonstrate financial need for the exemption.</w:t>
      </w:r>
    </w:p>
    <w:p w14:paraId="0A9F9A41" w14:textId="77777777" w:rsidR="0022108B" w:rsidRPr="0022108B" w:rsidRDefault="0022108B" w:rsidP="00FB5092">
      <w:pPr>
        <w:pStyle w:val="ListParagraph"/>
        <w:rPr>
          <w:rFonts w:cs="Open Sans"/>
        </w:rPr>
      </w:pPr>
    </w:p>
    <w:p w14:paraId="0C590BF2" w14:textId="56BBAEB7" w:rsidR="0022108B" w:rsidRPr="00FB5092" w:rsidRDefault="0022108B" w:rsidP="00FB5092">
      <w:pPr>
        <w:pStyle w:val="ListParagraph"/>
        <w:numPr>
          <w:ilvl w:val="0"/>
          <w:numId w:val="7"/>
        </w:numPr>
        <w:jc w:val="both"/>
        <w:rPr>
          <w:rFonts w:cs="Open Sans"/>
        </w:rPr>
      </w:pPr>
      <w:r w:rsidRPr="00FB5092">
        <w:rPr>
          <w:rFonts w:cs="Open Sans"/>
        </w:rPr>
        <w:t>Developer Capacity to Complete Project.  Applicants shall demonstrate financial and organizational capacity to complete the proposed project.</w:t>
      </w:r>
    </w:p>
    <w:p w14:paraId="613473DE" w14:textId="77777777" w:rsidR="00F6637A" w:rsidRPr="00F6637A" w:rsidRDefault="00F6637A" w:rsidP="00F6637A">
      <w:pPr>
        <w:jc w:val="both"/>
        <w:rPr>
          <w:rFonts w:cs="Open Sans"/>
        </w:rPr>
      </w:pPr>
    </w:p>
    <w:p w14:paraId="37810A44" w14:textId="3CA06657" w:rsidR="00C01775" w:rsidRPr="008D1C0D" w:rsidRDefault="008D1C0D" w:rsidP="00C85323">
      <w:pPr>
        <w:jc w:val="both"/>
        <w:rPr>
          <w:rFonts w:cs="Open Sans"/>
          <w:b/>
          <w:bCs/>
        </w:rPr>
      </w:pPr>
      <w:r>
        <w:rPr>
          <w:rFonts w:cs="Open Sans"/>
          <w:b/>
          <w:bCs/>
        </w:rPr>
        <w:t>Application Fee</w:t>
      </w:r>
    </w:p>
    <w:p w14:paraId="45F3230E" w14:textId="3293DB65" w:rsidR="000D7749" w:rsidRDefault="008D1C0D" w:rsidP="000D7749">
      <w:pPr>
        <w:rPr>
          <w:rFonts w:cs="Open Sans"/>
          <w:sz w:val="20"/>
          <w:szCs w:val="20"/>
        </w:rPr>
      </w:pPr>
      <w:r>
        <w:rPr>
          <w:rFonts w:cs="Open Sans"/>
          <w:sz w:val="20"/>
          <w:szCs w:val="20"/>
        </w:rPr>
        <w:t>An application fee is required to apply for this program:</w:t>
      </w:r>
    </w:p>
    <w:p w14:paraId="091A40A8" w14:textId="1B787762" w:rsidR="008D1C0D" w:rsidRDefault="008D1C0D" w:rsidP="008D1C0D">
      <w:pPr>
        <w:pStyle w:val="ListParagraph"/>
        <w:numPr>
          <w:ilvl w:val="0"/>
          <w:numId w:val="6"/>
        </w:numPr>
        <w:rPr>
          <w:rFonts w:cs="Open Sans"/>
          <w:sz w:val="20"/>
          <w:szCs w:val="20"/>
        </w:rPr>
      </w:pPr>
      <w:r>
        <w:rPr>
          <w:rFonts w:cs="Open Sans"/>
          <w:sz w:val="20"/>
          <w:szCs w:val="20"/>
        </w:rPr>
        <w:t>$2,888.50* for 8 units or less</w:t>
      </w:r>
    </w:p>
    <w:p w14:paraId="4E564040" w14:textId="73F5D256" w:rsidR="008D1C0D" w:rsidRPr="008D1C0D" w:rsidRDefault="008D1C0D" w:rsidP="008D1C0D">
      <w:pPr>
        <w:pStyle w:val="ListParagraph"/>
        <w:numPr>
          <w:ilvl w:val="0"/>
          <w:numId w:val="6"/>
        </w:numPr>
        <w:rPr>
          <w:rFonts w:cs="Open Sans"/>
          <w:sz w:val="20"/>
          <w:szCs w:val="20"/>
        </w:rPr>
      </w:pPr>
      <w:r>
        <w:rPr>
          <w:rFonts w:cs="Open Sans"/>
          <w:sz w:val="20"/>
          <w:szCs w:val="20"/>
        </w:rPr>
        <w:t>$5,777.00* for 9 units or more</w:t>
      </w:r>
    </w:p>
    <w:p w14:paraId="6A6E4472" w14:textId="1B3BD3F3" w:rsidR="008D1C0D" w:rsidRDefault="008D1C0D" w:rsidP="000D7749">
      <w:pPr>
        <w:rPr>
          <w:rFonts w:cs="Open Sans"/>
          <w:sz w:val="20"/>
          <w:szCs w:val="20"/>
        </w:rPr>
      </w:pPr>
      <w:r>
        <w:rPr>
          <w:rFonts w:cs="Open Sans"/>
          <w:sz w:val="20"/>
          <w:szCs w:val="20"/>
        </w:rPr>
        <w:t>* Fees are subject to change at any time without advance notice</w:t>
      </w:r>
    </w:p>
    <w:p w14:paraId="0A18C3B7" w14:textId="77777777" w:rsidR="000D7749" w:rsidRPr="000D7749" w:rsidRDefault="000D7749" w:rsidP="000D7749">
      <w:pPr>
        <w:rPr>
          <w:rFonts w:cs="Open Sans"/>
          <w:sz w:val="20"/>
          <w:szCs w:val="20"/>
        </w:rPr>
      </w:pPr>
    </w:p>
    <w:p w14:paraId="6C34A476" w14:textId="77777777" w:rsidR="000D7749" w:rsidRPr="000D7749" w:rsidRDefault="000D7749" w:rsidP="00AB2395">
      <w:pPr>
        <w:jc w:val="center"/>
        <w:rPr>
          <w:rFonts w:cs="Open Sans"/>
          <w:sz w:val="20"/>
          <w:szCs w:val="20"/>
        </w:rPr>
        <w:sectPr w:rsidR="000D7749" w:rsidRPr="000D7749" w:rsidSect="00DA072C">
          <w:footerReference w:type="default" r:id="rId14"/>
          <w:headerReference w:type="first" r:id="rId15"/>
          <w:footerReference w:type="first" r:id="rId16"/>
          <w:pgSz w:w="12240" w:h="15840"/>
          <w:pgMar w:top="1080" w:right="1080" w:bottom="1080" w:left="1080" w:header="720" w:footer="432"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4662"/>
        <w:gridCol w:w="2538"/>
      </w:tblGrid>
      <w:tr w:rsidR="008A16AD" w:rsidRPr="00151FD2" w14:paraId="67844BAA" w14:textId="77777777" w:rsidTr="008E7252">
        <w:trPr>
          <w:trHeight w:val="2304"/>
        </w:trPr>
        <w:tc>
          <w:tcPr>
            <w:tcW w:w="7542" w:type="dxa"/>
            <w:gridSpan w:val="2"/>
            <w:vAlign w:val="center"/>
          </w:tcPr>
          <w:p w14:paraId="4A236011" w14:textId="77777777" w:rsidR="008A16AD" w:rsidRPr="00151FD2" w:rsidRDefault="00CD6BC5" w:rsidP="00AB2395">
            <w:pPr>
              <w:jc w:val="center"/>
              <w:rPr>
                <w:rFonts w:ascii="Montserrat" w:hAnsi="Montserrat"/>
                <w:sz w:val="28"/>
                <w:szCs w:val="28"/>
              </w:rPr>
            </w:pPr>
            <w:r w:rsidRPr="00151FD2">
              <w:rPr>
                <w:rFonts w:ascii="Montserrat" w:hAnsi="Montserrat"/>
                <w:sz w:val="28"/>
                <w:szCs w:val="28"/>
              </w:rPr>
              <w:lastRenderedPageBreak/>
              <w:t>City of Medford</w:t>
            </w:r>
          </w:p>
          <w:p w14:paraId="0B893771" w14:textId="77777777" w:rsidR="00AB2395" w:rsidRPr="00151FD2" w:rsidRDefault="00CD6BC5" w:rsidP="00AB2395">
            <w:pPr>
              <w:jc w:val="center"/>
              <w:rPr>
                <w:rFonts w:ascii="Montserrat" w:hAnsi="Montserrat"/>
                <w:sz w:val="28"/>
                <w:szCs w:val="28"/>
              </w:rPr>
            </w:pPr>
            <w:r w:rsidRPr="00151FD2">
              <w:rPr>
                <w:rFonts w:ascii="Montserrat" w:hAnsi="Montserrat"/>
                <w:sz w:val="28"/>
                <w:szCs w:val="28"/>
              </w:rPr>
              <w:t xml:space="preserve">Multiple Unit Property Tax Exemption </w:t>
            </w:r>
          </w:p>
          <w:p w14:paraId="2C2EB6CD" w14:textId="527A9EB2" w:rsidR="00695E9B" w:rsidRPr="00C85141" w:rsidRDefault="00CD6BC5" w:rsidP="00C85141">
            <w:pPr>
              <w:jc w:val="center"/>
              <w:rPr>
                <w:rFonts w:ascii="Montserrat" w:hAnsi="Montserrat"/>
                <w:sz w:val="28"/>
                <w:szCs w:val="28"/>
              </w:rPr>
            </w:pPr>
            <w:r w:rsidRPr="00151FD2">
              <w:rPr>
                <w:rFonts w:ascii="Montserrat" w:hAnsi="Montserrat"/>
                <w:sz w:val="28"/>
                <w:szCs w:val="28"/>
              </w:rPr>
              <w:t>(MUPTE)</w:t>
            </w:r>
          </w:p>
        </w:tc>
        <w:tc>
          <w:tcPr>
            <w:tcW w:w="2538" w:type="dxa"/>
          </w:tcPr>
          <w:p w14:paraId="1727A8D2" w14:textId="4A27D71C" w:rsidR="008A16AD" w:rsidRPr="00151FD2" w:rsidRDefault="00590ECA" w:rsidP="00590ECA">
            <w:pPr>
              <w:jc w:val="right"/>
              <w:rPr>
                <w:sz w:val="20"/>
                <w:szCs w:val="20"/>
              </w:rPr>
            </w:pPr>
            <w:r w:rsidRPr="00151FD2">
              <w:rPr>
                <w:rFonts w:cs="Open Sans"/>
                <w:noProof/>
                <w:szCs w:val="23"/>
              </w:rPr>
              <w:drawing>
                <wp:anchor distT="0" distB="0" distL="114300" distR="114300" simplePos="0" relativeHeight="251658240" behindDoc="0" locked="0" layoutInCell="1" allowOverlap="1" wp14:anchorId="5BB99FE8" wp14:editId="3680A70D">
                  <wp:simplePos x="0" y="0"/>
                  <wp:positionH relativeFrom="column">
                    <wp:posOffset>187960</wp:posOffset>
                  </wp:positionH>
                  <wp:positionV relativeFrom="paragraph">
                    <wp:posOffset>290203</wp:posOffset>
                  </wp:positionV>
                  <wp:extent cx="1129665" cy="10509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circle_medford_blu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665" cy="1050925"/>
                          </a:xfrm>
                          <a:prstGeom prst="rect">
                            <a:avLst/>
                          </a:prstGeom>
                        </pic:spPr>
                      </pic:pic>
                    </a:graphicData>
                  </a:graphic>
                  <wp14:sizeRelH relativeFrom="margin">
                    <wp14:pctWidth>0</wp14:pctWidth>
                  </wp14:sizeRelH>
                  <wp14:sizeRelV relativeFrom="margin">
                    <wp14:pctHeight>0</wp14:pctHeight>
                  </wp14:sizeRelV>
                </wp:anchor>
              </w:drawing>
            </w:r>
          </w:p>
        </w:tc>
      </w:tr>
      <w:tr w:rsidR="00C85141" w:rsidRPr="00151FD2" w14:paraId="7FC87AC7" w14:textId="77777777" w:rsidTr="00BA7EAF">
        <w:trPr>
          <w:trHeight w:val="720"/>
        </w:trPr>
        <w:tc>
          <w:tcPr>
            <w:tcW w:w="10080" w:type="dxa"/>
            <w:gridSpan w:val="3"/>
            <w:tcBorders>
              <w:bottom w:val="single" w:sz="12" w:space="0" w:color="auto"/>
            </w:tcBorders>
            <w:vAlign w:val="center"/>
          </w:tcPr>
          <w:p w14:paraId="00E8D88E" w14:textId="5A9DCBC0" w:rsidR="00C85141" w:rsidRPr="00416596" w:rsidRDefault="00C85141" w:rsidP="001246E9">
            <w:pPr>
              <w:rPr>
                <w:b/>
                <w:bCs/>
              </w:rPr>
            </w:pPr>
            <w:r>
              <w:rPr>
                <w:rFonts w:ascii="Montserrat" w:hAnsi="Montserrat"/>
                <w:color w:val="0076A8"/>
                <w:sz w:val="32"/>
                <w:szCs w:val="32"/>
              </w:rPr>
              <w:t>Application</w:t>
            </w:r>
          </w:p>
        </w:tc>
      </w:tr>
      <w:tr w:rsidR="000B1724" w:rsidRPr="00151FD2" w14:paraId="114EA5E3" w14:textId="77777777" w:rsidTr="00BA7EAF">
        <w:trPr>
          <w:trHeight w:val="720"/>
        </w:trPr>
        <w:tc>
          <w:tcPr>
            <w:tcW w:w="10080" w:type="dxa"/>
            <w:gridSpan w:val="3"/>
            <w:tcBorders>
              <w:top w:val="single" w:sz="12" w:space="0" w:color="auto"/>
              <w:left w:val="single" w:sz="12" w:space="0" w:color="auto"/>
              <w:bottom w:val="single" w:sz="6" w:space="0" w:color="auto"/>
              <w:right w:val="single" w:sz="12" w:space="0" w:color="auto"/>
            </w:tcBorders>
            <w:vAlign w:val="center"/>
          </w:tcPr>
          <w:p w14:paraId="53F24BB1" w14:textId="0FAEF757" w:rsidR="000B1724" w:rsidRPr="00151FD2" w:rsidRDefault="00762FE2" w:rsidP="001246E9">
            <w:pPr>
              <w:rPr>
                <w:rFonts w:cs="Open Sans"/>
                <w:noProof/>
                <w:sz w:val="20"/>
                <w:szCs w:val="20"/>
              </w:rPr>
            </w:pPr>
            <w:r w:rsidRPr="00416596">
              <w:rPr>
                <w:b/>
                <w:bCs/>
              </w:rPr>
              <w:t>S</w:t>
            </w:r>
            <w:r w:rsidR="002A43AE">
              <w:rPr>
                <w:b/>
                <w:bCs/>
              </w:rPr>
              <w:t>ECTION</w:t>
            </w:r>
            <w:r w:rsidRPr="00416596">
              <w:rPr>
                <w:b/>
                <w:bCs/>
              </w:rPr>
              <w:t xml:space="preserve"> A – G</w:t>
            </w:r>
            <w:r w:rsidR="007B772D">
              <w:rPr>
                <w:b/>
                <w:bCs/>
              </w:rPr>
              <w:t>ENERAL INFORMATON</w:t>
            </w:r>
          </w:p>
        </w:tc>
      </w:tr>
      <w:tr w:rsidR="009927F4" w:rsidRPr="00151FD2" w14:paraId="4CD49E84" w14:textId="77777777" w:rsidTr="00AA76E6">
        <w:trPr>
          <w:trHeight w:val="20"/>
        </w:trPr>
        <w:tc>
          <w:tcPr>
            <w:tcW w:w="10080" w:type="dxa"/>
            <w:gridSpan w:val="3"/>
            <w:tcBorders>
              <w:top w:val="single" w:sz="6" w:space="0" w:color="auto"/>
              <w:left w:val="single" w:sz="12" w:space="0" w:color="auto"/>
              <w:bottom w:val="single" w:sz="6" w:space="0" w:color="auto"/>
              <w:right w:val="single" w:sz="12" w:space="0" w:color="auto"/>
            </w:tcBorders>
            <w:shd w:val="clear" w:color="auto" w:fill="F2F2F2" w:themeFill="background1" w:themeFillShade="F2"/>
            <w:vAlign w:val="center"/>
          </w:tcPr>
          <w:p w14:paraId="6780A206" w14:textId="77777777" w:rsidR="009927F4" w:rsidRPr="00151FD2" w:rsidRDefault="009927F4" w:rsidP="00D32C5D">
            <w:pPr>
              <w:rPr>
                <w:rFonts w:cs="Open Sans"/>
                <w:noProof/>
                <w:sz w:val="20"/>
                <w:szCs w:val="20"/>
              </w:rPr>
            </w:pPr>
          </w:p>
        </w:tc>
      </w:tr>
      <w:tr w:rsidR="00D32C5D" w:rsidRPr="00151FD2" w14:paraId="474FCC20" w14:textId="77777777" w:rsidTr="00075860">
        <w:trPr>
          <w:trHeight w:val="486"/>
        </w:trPr>
        <w:tc>
          <w:tcPr>
            <w:tcW w:w="10080" w:type="dxa"/>
            <w:gridSpan w:val="3"/>
            <w:tcBorders>
              <w:top w:val="single" w:sz="6" w:space="0" w:color="auto"/>
              <w:left w:val="single" w:sz="12" w:space="0" w:color="auto"/>
              <w:bottom w:val="single" w:sz="12" w:space="0" w:color="auto"/>
              <w:right w:val="single" w:sz="12" w:space="0" w:color="auto"/>
            </w:tcBorders>
            <w:vAlign w:val="center"/>
          </w:tcPr>
          <w:p w14:paraId="64630F53" w14:textId="4028141F" w:rsidR="00D32C5D" w:rsidRPr="00151FD2" w:rsidRDefault="00D32C5D" w:rsidP="00D32C5D">
            <w:pPr>
              <w:rPr>
                <w:rFonts w:cs="Open Sans"/>
                <w:noProof/>
                <w:sz w:val="20"/>
                <w:szCs w:val="20"/>
              </w:rPr>
            </w:pPr>
            <w:r w:rsidRPr="008B397C">
              <w:rPr>
                <w:rFonts w:cs="Open Sans"/>
                <w:b/>
                <w:bCs/>
                <w:sz w:val="20"/>
                <w:szCs w:val="20"/>
              </w:rPr>
              <w:t>APPLICANT INFORMATION</w:t>
            </w:r>
          </w:p>
        </w:tc>
      </w:tr>
      <w:tr w:rsidR="00D32C5D" w:rsidRPr="00151FD2" w14:paraId="36EC9851" w14:textId="77777777" w:rsidTr="00A40A1B">
        <w:trPr>
          <w:trHeight w:val="720"/>
        </w:trPr>
        <w:tc>
          <w:tcPr>
            <w:tcW w:w="2880" w:type="dxa"/>
            <w:tcBorders>
              <w:top w:val="single" w:sz="12" w:space="0" w:color="auto"/>
              <w:left w:val="single" w:sz="12" w:space="0" w:color="auto"/>
              <w:bottom w:val="single" w:sz="4" w:space="0" w:color="auto"/>
              <w:right w:val="single" w:sz="4" w:space="0" w:color="auto"/>
            </w:tcBorders>
            <w:vAlign w:val="center"/>
          </w:tcPr>
          <w:p w14:paraId="5938A797" w14:textId="08D39B35" w:rsidR="00D32C5D" w:rsidRPr="00151FD2" w:rsidRDefault="00D32C5D" w:rsidP="00D32C5D">
            <w:pPr>
              <w:rPr>
                <w:rFonts w:cs="Open Sans"/>
                <w:sz w:val="20"/>
                <w:szCs w:val="20"/>
              </w:rPr>
            </w:pPr>
            <w:r w:rsidRPr="00151FD2">
              <w:rPr>
                <w:rFonts w:cs="Open Sans"/>
                <w:sz w:val="20"/>
                <w:szCs w:val="20"/>
              </w:rPr>
              <w:t>Applicant (Corporate Entity):</w:t>
            </w:r>
          </w:p>
        </w:tc>
        <w:tc>
          <w:tcPr>
            <w:tcW w:w="7200" w:type="dxa"/>
            <w:gridSpan w:val="2"/>
            <w:tcBorders>
              <w:top w:val="single" w:sz="12" w:space="0" w:color="auto"/>
              <w:left w:val="single" w:sz="4" w:space="0" w:color="auto"/>
              <w:bottom w:val="single" w:sz="4" w:space="0" w:color="auto"/>
              <w:right w:val="single" w:sz="12" w:space="0" w:color="auto"/>
            </w:tcBorders>
            <w:vAlign w:val="center"/>
          </w:tcPr>
          <w:p w14:paraId="6D823307" w14:textId="2D698F64" w:rsidR="00D32C5D" w:rsidRPr="00151FD2" w:rsidRDefault="00D32C5D" w:rsidP="00D32C5D">
            <w:pPr>
              <w:rPr>
                <w:rFonts w:cs="Open Sans"/>
                <w:noProof/>
                <w:sz w:val="20"/>
                <w:szCs w:val="20"/>
              </w:rPr>
            </w:pPr>
            <w:r w:rsidRPr="00A4510E">
              <w:rPr>
                <w:rFonts w:cs="Open Sans"/>
                <w:noProof/>
              </w:rPr>
              <w:fldChar w:fldCharType="begin">
                <w:ffData>
                  <w:name w:val="Text5"/>
                  <w:enabled/>
                  <w:calcOnExit w:val="0"/>
                  <w:textInput/>
                </w:ffData>
              </w:fldChar>
            </w:r>
            <w:bookmarkStart w:id="0" w:name="Text5"/>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0"/>
          </w:p>
        </w:tc>
      </w:tr>
      <w:tr w:rsidR="00D32C5D" w:rsidRPr="00151FD2" w14:paraId="7C056CB3" w14:textId="77777777" w:rsidTr="00A40A1B">
        <w:trPr>
          <w:trHeight w:val="432"/>
        </w:trPr>
        <w:tc>
          <w:tcPr>
            <w:tcW w:w="2880" w:type="dxa"/>
            <w:tcBorders>
              <w:top w:val="single" w:sz="4" w:space="0" w:color="auto"/>
              <w:left w:val="single" w:sz="12" w:space="0" w:color="auto"/>
              <w:right w:val="single" w:sz="4" w:space="0" w:color="auto"/>
            </w:tcBorders>
            <w:vAlign w:val="center"/>
          </w:tcPr>
          <w:p w14:paraId="7C16C3AE" w14:textId="1EF71B00" w:rsidR="00D32C5D" w:rsidRPr="00151FD2" w:rsidRDefault="00D32C5D" w:rsidP="00D32C5D">
            <w:pPr>
              <w:rPr>
                <w:rFonts w:cs="Open Sans"/>
                <w:sz w:val="20"/>
                <w:szCs w:val="20"/>
              </w:rPr>
            </w:pPr>
            <w:r w:rsidRPr="00151FD2">
              <w:rPr>
                <w:rFonts w:cs="Open Sans"/>
                <w:sz w:val="20"/>
                <w:szCs w:val="20"/>
              </w:rPr>
              <w:t>Address:</w:t>
            </w:r>
          </w:p>
        </w:tc>
        <w:tc>
          <w:tcPr>
            <w:tcW w:w="7200" w:type="dxa"/>
            <w:gridSpan w:val="2"/>
            <w:tcBorders>
              <w:top w:val="single" w:sz="4" w:space="0" w:color="auto"/>
              <w:left w:val="single" w:sz="4" w:space="0" w:color="auto"/>
              <w:right w:val="single" w:sz="12" w:space="0" w:color="auto"/>
            </w:tcBorders>
            <w:vAlign w:val="center"/>
          </w:tcPr>
          <w:p w14:paraId="105DDD74" w14:textId="7017BC00" w:rsidR="00D32C5D" w:rsidRPr="00151FD2" w:rsidRDefault="00D32C5D" w:rsidP="00D32C5D">
            <w:pPr>
              <w:rPr>
                <w:rFonts w:cs="Open Sans"/>
                <w:noProof/>
                <w:sz w:val="20"/>
                <w:szCs w:val="20"/>
              </w:rPr>
            </w:pPr>
            <w:r w:rsidRPr="00A4510E">
              <w:rPr>
                <w:rFonts w:cs="Open Sans"/>
                <w:noProof/>
              </w:rPr>
              <w:fldChar w:fldCharType="begin">
                <w:ffData>
                  <w:name w:val="Text6"/>
                  <w:enabled/>
                  <w:calcOnExit w:val="0"/>
                  <w:textInput/>
                </w:ffData>
              </w:fldChar>
            </w:r>
            <w:bookmarkStart w:id="1" w:name="Text6"/>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1"/>
          </w:p>
        </w:tc>
      </w:tr>
      <w:tr w:rsidR="00D32C5D" w:rsidRPr="00151FD2" w14:paraId="4C9DDD5C" w14:textId="77777777" w:rsidTr="00A40A1B">
        <w:trPr>
          <w:trHeight w:val="432"/>
        </w:trPr>
        <w:tc>
          <w:tcPr>
            <w:tcW w:w="2880" w:type="dxa"/>
            <w:tcBorders>
              <w:left w:val="single" w:sz="12" w:space="0" w:color="auto"/>
              <w:bottom w:val="single" w:sz="4" w:space="0" w:color="auto"/>
              <w:right w:val="single" w:sz="4" w:space="0" w:color="auto"/>
            </w:tcBorders>
            <w:vAlign w:val="center"/>
          </w:tcPr>
          <w:p w14:paraId="019C7755" w14:textId="234EBE16" w:rsidR="00D32C5D" w:rsidRPr="00151FD2" w:rsidRDefault="00D32C5D" w:rsidP="00D32C5D">
            <w:pPr>
              <w:rPr>
                <w:rFonts w:cs="Open Sans"/>
                <w:sz w:val="20"/>
                <w:szCs w:val="20"/>
              </w:rPr>
            </w:pPr>
            <w:r w:rsidRPr="00151FD2">
              <w:rPr>
                <w:rFonts w:cs="Open Sans"/>
                <w:sz w:val="20"/>
                <w:szCs w:val="20"/>
              </w:rPr>
              <w:t>City, State &amp; Zip:</w:t>
            </w:r>
          </w:p>
        </w:tc>
        <w:tc>
          <w:tcPr>
            <w:tcW w:w="7200" w:type="dxa"/>
            <w:gridSpan w:val="2"/>
            <w:tcBorders>
              <w:left w:val="single" w:sz="4" w:space="0" w:color="auto"/>
              <w:bottom w:val="single" w:sz="4" w:space="0" w:color="auto"/>
              <w:right w:val="single" w:sz="12" w:space="0" w:color="auto"/>
            </w:tcBorders>
            <w:vAlign w:val="center"/>
          </w:tcPr>
          <w:p w14:paraId="6A9AB851" w14:textId="74675D0E" w:rsidR="00D32C5D" w:rsidRPr="00151FD2" w:rsidRDefault="00D32C5D" w:rsidP="00D32C5D">
            <w:pPr>
              <w:rPr>
                <w:rFonts w:cs="Open Sans"/>
                <w:noProof/>
                <w:sz w:val="20"/>
                <w:szCs w:val="20"/>
              </w:rPr>
            </w:pPr>
            <w:r w:rsidRPr="00A4510E">
              <w:rPr>
                <w:rFonts w:cs="Open Sans"/>
                <w:noProof/>
              </w:rPr>
              <w:fldChar w:fldCharType="begin">
                <w:ffData>
                  <w:name w:val="Text7"/>
                  <w:enabled/>
                  <w:calcOnExit w:val="0"/>
                  <w:textInput/>
                </w:ffData>
              </w:fldChar>
            </w:r>
            <w:bookmarkStart w:id="2" w:name="Text7"/>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2"/>
          </w:p>
        </w:tc>
      </w:tr>
      <w:tr w:rsidR="00D32C5D" w:rsidRPr="00151FD2" w14:paraId="107C06F5" w14:textId="77777777" w:rsidTr="00A40A1B">
        <w:trPr>
          <w:trHeight w:val="720"/>
        </w:trPr>
        <w:tc>
          <w:tcPr>
            <w:tcW w:w="2880" w:type="dxa"/>
            <w:tcBorders>
              <w:top w:val="single" w:sz="4" w:space="0" w:color="auto"/>
              <w:left w:val="single" w:sz="12" w:space="0" w:color="auto"/>
              <w:bottom w:val="single" w:sz="4" w:space="0" w:color="auto"/>
              <w:right w:val="single" w:sz="4" w:space="0" w:color="auto"/>
            </w:tcBorders>
            <w:vAlign w:val="center"/>
          </w:tcPr>
          <w:p w14:paraId="5F1EA33A" w14:textId="25907FB0" w:rsidR="00D32C5D" w:rsidRPr="00151FD2" w:rsidRDefault="00D32C5D" w:rsidP="00D32C5D">
            <w:pPr>
              <w:rPr>
                <w:rFonts w:cs="Open Sans"/>
                <w:sz w:val="20"/>
                <w:szCs w:val="20"/>
              </w:rPr>
            </w:pPr>
            <w:r w:rsidRPr="00151FD2">
              <w:rPr>
                <w:rFonts w:cs="Open Sans"/>
                <w:sz w:val="20"/>
                <w:szCs w:val="20"/>
              </w:rPr>
              <w:t>Contact Person:</w:t>
            </w:r>
          </w:p>
        </w:tc>
        <w:tc>
          <w:tcPr>
            <w:tcW w:w="7200" w:type="dxa"/>
            <w:gridSpan w:val="2"/>
            <w:tcBorders>
              <w:top w:val="single" w:sz="4" w:space="0" w:color="auto"/>
              <w:left w:val="single" w:sz="4" w:space="0" w:color="auto"/>
              <w:bottom w:val="single" w:sz="4" w:space="0" w:color="auto"/>
              <w:right w:val="single" w:sz="12" w:space="0" w:color="auto"/>
            </w:tcBorders>
            <w:vAlign w:val="center"/>
          </w:tcPr>
          <w:p w14:paraId="3568CC8D" w14:textId="4D087942" w:rsidR="00D32C5D" w:rsidRPr="00151FD2" w:rsidRDefault="00D32C5D" w:rsidP="00D32C5D">
            <w:pPr>
              <w:rPr>
                <w:rFonts w:cs="Open Sans"/>
                <w:noProof/>
                <w:sz w:val="20"/>
                <w:szCs w:val="20"/>
              </w:rPr>
            </w:pPr>
            <w:r w:rsidRPr="00A4510E">
              <w:rPr>
                <w:rFonts w:cs="Open Sans"/>
                <w:noProof/>
              </w:rPr>
              <w:fldChar w:fldCharType="begin">
                <w:ffData>
                  <w:name w:val="Text8"/>
                  <w:enabled/>
                  <w:calcOnExit w:val="0"/>
                  <w:textInput/>
                </w:ffData>
              </w:fldChar>
            </w:r>
            <w:bookmarkStart w:id="3" w:name="Text8"/>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3"/>
          </w:p>
        </w:tc>
      </w:tr>
      <w:tr w:rsidR="00D32C5D" w:rsidRPr="00151FD2" w14:paraId="2A01BF35" w14:textId="77777777" w:rsidTr="00432F69">
        <w:trPr>
          <w:trHeight w:val="720"/>
        </w:trPr>
        <w:tc>
          <w:tcPr>
            <w:tcW w:w="2880" w:type="dxa"/>
            <w:tcBorders>
              <w:top w:val="single" w:sz="4" w:space="0" w:color="auto"/>
              <w:left w:val="single" w:sz="12" w:space="0" w:color="auto"/>
              <w:bottom w:val="single" w:sz="4" w:space="0" w:color="auto"/>
              <w:right w:val="single" w:sz="4" w:space="0" w:color="auto"/>
            </w:tcBorders>
            <w:vAlign w:val="center"/>
          </w:tcPr>
          <w:p w14:paraId="5ABA4DE3" w14:textId="2B1FE324" w:rsidR="00D32C5D" w:rsidRPr="00151FD2" w:rsidRDefault="00D32C5D" w:rsidP="00D32C5D">
            <w:pPr>
              <w:rPr>
                <w:rFonts w:cs="Open Sans"/>
                <w:sz w:val="20"/>
                <w:szCs w:val="20"/>
              </w:rPr>
            </w:pPr>
            <w:r w:rsidRPr="00151FD2">
              <w:rPr>
                <w:rFonts w:cs="Open Sans"/>
                <w:sz w:val="20"/>
                <w:szCs w:val="20"/>
              </w:rPr>
              <w:t>Phone Number:</w:t>
            </w:r>
          </w:p>
        </w:tc>
        <w:tc>
          <w:tcPr>
            <w:tcW w:w="7200" w:type="dxa"/>
            <w:gridSpan w:val="2"/>
            <w:tcBorders>
              <w:top w:val="single" w:sz="4" w:space="0" w:color="auto"/>
              <w:left w:val="single" w:sz="4" w:space="0" w:color="auto"/>
              <w:bottom w:val="single" w:sz="4" w:space="0" w:color="auto"/>
              <w:right w:val="single" w:sz="12" w:space="0" w:color="auto"/>
            </w:tcBorders>
            <w:vAlign w:val="center"/>
          </w:tcPr>
          <w:p w14:paraId="384AD608" w14:textId="2CA79F0A" w:rsidR="00D32C5D" w:rsidRPr="00151FD2" w:rsidRDefault="00D32C5D" w:rsidP="00D32C5D">
            <w:pPr>
              <w:rPr>
                <w:rFonts w:cs="Open Sans"/>
                <w:noProof/>
                <w:sz w:val="20"/>
                <w:szCs w:val="20"/>
              </w:rPr>
            </w:pPr>
            <w:r w:rsidRPr="00A4510E">
              <w:rPr>
                <w:rFonts w:cs="Open Sans"/>
                <w:noProof/>
              </w:rPr>
              <w:fldChar w:fldCharType="begin">
                <w:ffData>
                  <w:name w:val="Text9"/>
                  <w:enabled/>
                  <w:calcOnExit w:val="0"/>
                  <w:textInput/>
                </w:ffData>
              </w:fldChar>
            </w:r>
            <w:bookmarkStart w:id="4" w:name="Text9"/>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4"/>
          </w:p>
        </w:tc>
      </w:tr>
      <w:tr w:rsidR="00D32C5D" w:rsidRPr="00151FD2" w14:paraId="3A615989" w14:textId="77777777" w:rsidTr="00432F69">
        <w:trPr>
          <w:trHeight w:val="720"/>
        </w:trPr>
        <w:tc>
          <w:tcPr>
            <w:tcW w:w="2880" w:type="dxa"/>
            <w:tcBorders>
              <w:top w:val="single" w:sz="4" w:space="0" w:color="auto"/>
              <w:left w:val="single" w:sz="12" w:space="0" w:color="auto"/>
              <w:bottom w:val="single" w:sz="12" w:space="0" w:color="auto"/>
              <w:right w:val="single" w:sz="4" w:space="0" w:color="auto"/>
            </w:tcBorders>
            <w:vAlign w:val="center"/>
          </w:tcPr>
          <w:p w14:paraId="2161FF04" w14:textId="5722667E" w:rsidR="00D32C5D" w:rsidRPr="00151FD2" w:rsidRDefault="00D32C5D" w:rsidP="00D32C5D">
            <w:pPr>
              <w:rPr>
                <w:rFonts w:cs="Open Sans"/>
                <w:sz w:val="20"/>
                <w:szCs w:val="20"/>
              </w:rPr>
            </w:pPr>
            <w:r w:rsidRPr="00151FD2">
              <w:rPr>
                <w:rFonts w:cs="Open Sans"/>
                <w:sz w:val="20"/>
                <w:szCs w:val="20"/>
              </w:rPr>
              <w:t>Email Address:</w:t>
            </w:r>
          </w:p>
        </w:tc>
        <w:tc>
          <w:tcPr>
            <w:tcW w:w="7200" w:type="dxa"/>
            <w:gridSpan w:val="2"/>
            <w:tcBorders>
              <w:top w:val="single" w:sz="4" w:space="0" w:color="auto"/>
              <w:left w:val="single" w:sz="4" w:space="0" w:color="auto"/>
              <w:bottom w:val="single" w:sz="12" w:space="0" w:color="auto"/>
              <w:right w:val="single" w:sz="12" w:space="0" w:color="auto"/>
            </w:tcBorders>
            <w:vAlign w:val="center"/>
          </w:tcPr>
          <w:p w14:paraId="4780FC71" w14:textId="3F57FB91" w:rsidR="00D32C5D" w:rsidRPr="00151FD2" w:rsidRDefault="00D32C5D" w:rsidP="00D32C5D">
            <w:pPr>
              <w:rPr>
                <w:rFonts w:cs="Open Sans"/>
                <w:noProof/>
                <w:sz w:val="20"/>
                <w:szCs w:val="20"/>
              </w:rPr>
            </w:pPr>
            <w:r w:rsidRPr="00A4510E">
              <w:rPr>
                <w:rFonts w:cs="Open Sans"/>
                <w:noProof/>
              </w:rPr>
              <w:fldChar w:fldCharType="begin">
                <w:ffData>
                  <w:name w:val="Text10"/>
                  <w:enabled/>
                  <w:calcOnExit w:val="0"/>
                  <w:textInput/>
                </w:ffData>
              </w:fldChar>
            </w:r>
            <w:bookmarkStart w:id="5" w:name="Text10"/>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5"/>
          </w:p>
        </w:tc>
      </w:tr>
      <w:tr w:rsidR="009927F4" w:rsidRPr="00151FD2" w14:paraId="68CE3F06" w14:textId="77777777" w:rsidTr="00075860">
        <w:trPr>
          <w:trHeight w:val="20"/>
        </w:trPr>
        <w:tc>
          <w:tcPr>
            <w:tcW w:w="10080" w:type="dxa"/>
            <w:gridSpan w:val="3"/>
            <w:tcBorders>
              <w:top w:val="single" w:sz="12" w:space="0" w:color="auto"/>
              <w:left w:val="single" w:sz="12" w:space="0" w:color="auto"/>
              <w:bottom w:val="single" w:sz="6" w:space="0" w:color="auto"/>
              <w:right w:val="single" w:sz="12" w:space="0" w:color="auto"/>
            </w:tcBorders>
            <w:shd w:val="clear" w:color="auto" w:fill="F2F2F2" w:themeFill="background1" w:themeFillShade="F2"/>
            <w:vAlign w:val="center"/>
          </w:tcPr>
          <w:p w14:paraId="65F0FAB1" w14:textId="77777777" w:rsidR="009927F4" w:rsidRPr="00151FD2" w:rsidRDefault="009927F4" w:rsidP="00D32C5D">
            <w:pPr>
              <w:rPr>
                <w:rFonts w:cs="Open Sans"/>
                <w:noProof/>
                <w:sz w:val="20"/>
                <w:szCs w:val="20"/>
              </w:rPr>
            </w:pPr>
          </w:p>
        </w:tc>
      </w:tr>
      <w:tr w:rsidR="00D32C5D" w:rsidRPr="00151FD2" w14:paraId="16E69486" w14:textId="77777777" w:rsidTr="00075860">
        <w:trPr>
          <w:trHeight w:val="459"/>
        </w:trPr>
        <w:tc>
          <w:tcPr>
            <w:tcW w:w="10080" w:type="dxa"/>
            <w:gridSpan w:val="3"/>
            <w:tcBorders>
              <w:top w:val="single" w:sz="6" w:space="0" w:color="auto"/>
              <w:left w:val="single" w:sz="12" w:space="0" w:color="auto"/>
              <w:bottom w:val="single" w:sz="12" w:space="0" w:color="auto"/>
              <w:right w:val="single" w:sz="12" w:space="0" w:color="auto"/>
            </w:tcBorders>
            <w:vAlign w:val="center"/>
          </w:tcPr>
          <w:p w14:paraId="4339AE75" w14:textId="2BA7F08C" w:rsidR="00D32C5D" w:rsidRPr="00151FD2" w:rsidRDefault="00D32C5D" w:rsidP="00D32C5D">
            <w:pPr>
              <w:rPr>
                <w:rFonts w:cs="Open Sans"/>
                <w:b/>
                <w:bCs/>
                <w:noProof/>
                <w:sz w:val="20"/>
                <w:szCs w:val="20"/>
              </w:rPr>
            </w:pPr>
            <w:r w:rsidRPr="008B397C">
              <w:rPr>
                <w:rFonts w:cs="Open Sans"/>
                <w:b/>
                <w:bCs/>
                <w:noProof/>
                <w:sz w:val="20"/>
                <w:szCs w:val="20"/>
              </w:rPr>
              <w:t>AGENT INFORMATION</w:t>
            </w:r>
          </w:p>
        </w:tc>
      </w:tr>
      <w:tr w:rsidR="00D32C5D" w:rsidRPr="00151FD2" w14:paraId="2E3FC43E" w14:textId="77777777" w:rsidTr="00432F69">
        <w:trPr>
          <w:trHeight w:val="720"/>
        </w:trPr>
        <w:tc>
          <w:tcPr>
            <w:tcW w:w="2880" w:type="dxa"/>
            <w:tcBorders>
              <w:top w:val="single" w:sz="12" w:space="0" w:color="auto"/>
              <w:left w:val="single" w:sz="12" w:space="0" w:color="auto"/>
              <w:bottom w:val="single" w:sz="4" w:space="0" w:color="auto"/>
              <w:right w:val="single" w:sz="4" w:space="0" w:color="auto"/>
            </w:tcBorders>
            <w:vAlign w:val="center"/>
          </w:tcPr>
          <w:p w14:paraId="3452392E" w14:textId="7734E8F9" w:rsidR="00D32C5D" w:rsidRPr="00151FD2" w:rsidRDefault="00D32C5D" w:rsidP="00D32C5D">
            <w:pPr>
              <w:rPr>
                <w:rFonts w:cs="Open Sans"/>
                <w:sz w:val="20"/>
                <w:szCs w:val="20"/>
              </w:rPr>
            </w:pPr>
            <w:r w:rsidRPr="00151FD2">
              <w:rPr>
                <w:rFonts w:cs="Open Sans"/>
                <w:sz w:val="20"/>
                <w:szCs w:val="20"/>
              </w:rPr>
              <w:t>Agent Name:</w:t>
            </w:r>
          </w:p>
        </w:tc>
        <w:tc>
          <w:tcPr>
            <w:tcW w:w="7200" w:type="dxa"/>
            <w:gridSpan w:val="2"/>
            <w:tcBorders>
              <w:top w:val="single" w:sz="12" w:space="0" w:color="auto"/>
              <w:left w:val="single" w:sz="4" w:space="0" w:color="auto"/>
              <w:bottom w:val="single" w:sz="4" w:space="0" w:color="auto"/>
              <w:right w:val="single" w:sz="12" w:space="0" w:color="auto"/>
            </w:tcBorders>
            <w:vAlign w:val="center"/>
          </w:tcPr>
          <w:p w14:paraId="51686D8E" w14:textId="228FF958" w:rsidR="00D32C5D" w:rsidRPr="00151FD2" w:rsidRDefault="00D32C5D" w:rsidP="00D32C5D">
            <w:pPr>
              <w:rPr>
                <w:rFonts w:cs="Open Sans"/>
                <w:noProof/>
                <w:sz w:val="20"/>
                <w:szCs w:val="20"/>
              </w:rPr>
            </w:pPr>
            <w:r w:rsidRPr="00A4510E">
              <w:rPr>
                <w:rFonts w:cs="Open Sans"/>
                <w:noProof/>
              </w:rPr>
              <w:fldChar w:fldCharType="begin">
                <w:ffData>
                  <w:name w:val="Text11"/>
                  <w:enabled/>
                  <w:calcOnExit w:val="0"/>
                  <w:textInput/>
                </w:ffData>
              </w:fldChar>
            </w:r>
            <w:bookmarkStart w:id="6" w:name="Text11"/>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6"/>
          </w:p>
        </w:tc>
      </w:tr>
      <w:tr w:rsidR="00D32C5D" w:rsidRPr="00151FD2" w14:paraId="1996E9EC" w14:textId="77777777" w:rsidTr="00432F69">
        <w:trPr>
          <w:trHeight w:val="432"/>
        </w:trPr>
        <w:tc>
          <w:tcPr>
            <w:tcW w:w="2880" w:type="dxa"/>
            <w:tcBorders>
              <w:top w:val="single" w:sz="4" w:space="0" w:color="auto"/>
              <w:left w:val="single" w:sz="12" w:space="0" w:color="auto"/>
              <w:right w:val="single" w:sz="4" w:space="0" w:color="auto"/>
            </w:tcBorders>
            <w:vAlign w:val="center"/>
          </w:tcPr>
          <w:p w14:paraId="1F083BED" w14:textId="6658375C" w:rsidR="00D32C5D" w:rsidRPr="00151FD2" w:rsidRDefault="00D32C5D" w:rsidP="00D32C5D">
            <w:pPr>
              <w:rPr>
                <w:rFonts w:cs="Open Sans"/>
                <w:sz w:val="20"/>
                <w:szCs w:val="20"/>
              </w:rPr>
            </w:pPr>
            <w:r w:rsidRPr="00151FD2">
              <w:rPr>
                <w:rFonts w:cs="Open Sans"/>
                <w:sz w:val="20"/>
                <w:szCs w:val="20"/>
              </w:rPr>
              <w:t>Address:</w:t>
            </w:r>
          </w:p>
        </w:tc>
        <w:tc>
          <w:tcPr>
            <w:tcW w:w="7200" w:type="dxa"/>
            <w:gridSpan w:val="2"/>
            <w:tcBorders>
              <w:top w:val="single" w:sz="4" w:space="0" w:color="auto"/>
              <w:left w:val="single" w:sz="4" w:space="0" w:color="auto"/>
              <w:right w:val="single" w:sz="12" w:space="0" w:color="auto"/>
            </w:tcBorders>
            <w:vAlign w:val="center"/>
          </w:tcPr>
          <w:p w14:paraId="19EFA4ED" w14:textId="272FAE83" w:rsidR="00D32C5D" w:rsidRPr="00151FD2" w:rsidRDefault="00D32C5D" w:rsidP="00D32C5D">
            <w:pPr>
              <w:rPr>
                <w:rFonts w:cs="Open Sans"/>
                <w:noProof/>
                <w:sz w:val="20"/>
                <w:szCs w:val="20"/>
              </w:rPr>
            </w:pPr>
            <w:r w:rsidRPr="00A4510E">
              <w:rPr>
                <w:rFonts w:cs="Open Sans"/>
                <w:noProof/>
              </w:rPr>
              <w:fldChar w:fldCharType="begin">
                <w:ffData>
                  <w:name w:val="Text12"/>
                  <w:enabled/>
                  <w:calcOnExit w:val="0"/>
                  <w:textInput/>
                </w:ffData>
              </w:fldChar>
            </w:r>
            <w:bookmarkStart w:id="7" w:name="Text12"/>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7"/>
          </w:p>
        </w:tc>
      </w:tr>
      <w:tr w:rsidR="00D32C5D" w:rsidRPr="00151FD2" w14:paraId="5DF39B93" w14:textId="77777777" w:rsidTr="00432F69">
        <w:trPr>
          <w:trHeight w:val="432"/>
        </w:trPr>
        <w:tc>
          <w:tcPr>
            <w:tcW w:w="2880" w:type="dxa"/>
            <w:tcBorders>
              <w:left w:val="single" w:sz="12" w:space="0" w:color="auto"/>
              <w:bottom w:val="single" w:sz="4" w:space="0" w:color="auto"/>
              <w:right w:val="single" w:sz="4" w:space="0" w:color="auto"/>
            </w:tcBorders>
            <w:vAlign w:val="center"/>
          </w:tcPr>
          <w:p w14:paraId="4A758B03" w14:textId="18C3230D" w:rsidR="00D32C5D" w:rsidRPr="00151FD2" w:rsidRDefault="00D32C5D" w:rsidP="00D32C5D">
            <w:pPr>
              <w:rPr>
                <w:rFonts w:cs="Open Sans"/>
                <w:sz w:val="20"/>
                <w:szCs w:val="20"/>
              </w:rPr>
            </w:pPr>
            <w:r w:rsidRPr="00151FD2">
              <w:rPr>
                <w:rFonts w:cs="Open Sans"/>
                <w:sz w:val="20"/>
                <w:szCs w:val="20"/>
              </w:rPr>
              <w:t>City, State &amp; Zip:</w:t>
            </w:r>
          </w:p>
        </w:tc>
        <w:tc>
          <w:tcPr>
            <w:tcW w:w="7200" w:type="dxa"/>
            <w:gridSpan w:val="2"/>
            <w:tcBorders>
              <w:left w:val="single" w:sz="4" w:space="0" w:color="auto"/>
              <w:bottom w:val="single" w:sz="4" w:space="0" w:color="auto"/>
              <w:right w:val="single" w:sz="12" w:space="0" w:color="auto"/>
            </w:tcBorders>
            <w:vAlign w:val="center"/>
          </w:tcPr>
          <w:p w14:paraId="1A62DE37" w14:textId="6DA3CF7E" w:rsidR="00D32C5D" w:rsidRPr="00151FD2" w:rsidRDefault="00D32C5D" w:rsidP="00D32C5D">
            <w:pPr>
              <w:rPr>
                <w:rFonts w:cs="Open Sans"/>
                <w:noProof/>
                <w:sz w:val="20"/>
                <w:szCs w:val="20"/>
              </w:rPr>
            </w:pPr>
            <w:r w:rsidRPr="00A4510E">
              <w:rPr>
                <w:rFonts w:cs="Open Sans"/>
                <w:noProof/>
              </w:rPr>
              <w:fldChar w:fldCharType="begin">
                <w:ffData>
                  <w:name w:val="Text13"/>
                  <w:enabled/>
                  <w:calcOnExit w:val="0"/>
                  <w:textInput/>
                </w:ffData>
              </w:fldChar>
            </w:r>
            <w:bookmarkStart w:id="8" w:name="Text13"/>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8"/>
          </w:p>
        </w:tc>
      </w:tr>
      <w:tr w:rsidR="00D32C5D" w:rsidRPr="00151FD2" w14:paraId="24BEE61A" w14:textId="77777777" w:rsidTr="00432F69">
        <w:trPr>
          <w:trHeight w:val="720"/>
        </w:trPr>
        <w:tc>
          <w:tcPr>
            <w:tcW w:w="2880" w:type="dxa"/>
            <w:tcBorders>
              <w:top w:val="single" w:sz="4" w:space="0" w:color="auto"/>
              <w:left w:val="single" w:sz="12" w:space="0" w:color="auto"/>
              <w:bottom w:val="single" w:sz="4" w:space="0" w:color="auto"/>
              <w:right w:val="single" w:sz="4" w:space="0" w:color="auto"/>
            </w:tcBorders>
            <w:vAlign w:val="center"/>
          </w:tcPr>
          <w:p w14:paraId="38232DBA" w14:textId="7B5E3F2B" w:rsidR="00D32C5D" w:rsidRPr="00151FD2" w:rsidRDefault="00D32C5D" w:rsidP="00D32C5D">
            <w:pPr>
              <w:rPr>
                <w:rFonts w:cs="Open Sans"/>
                <w:sz w:val="20"/>
                <w:szCs w:val="20"/>
              </w:rPr>
            </w:pPr>
            <w:r w:rsidRPr="00151FD2">
              <w:rPr>
                <w:rFonts w:cs="Open Sans"/>
                <w:sz w:val="20"/>
                <w:szCs w:val="20"/>
              </w:rPr>
              <w:t>Phone Number:</w:t>
            </w:r>
          </w:p>
        </w:tc>
        <w:tc>
          <w:tcPr>
            <w:tcW w:w="7200" w:type="dxa"/>
            <w:gridSpan w:val="2"/>
            <w:tcBorders>
              <w:top w:val="single" w:sz="4" w:space="0" w:color="auto"/>
              <w:left w:val="single" w:sz="4" w:space="0" w:color="auto"/>
              <w:bottom w:val="single" w:sz="4" w:space="0" w:color="auto"/>
              <w:right w:val="single" w:sz="12" w:space="0" w:color="auto"/>
            </w:tcBorders>
            <w:vAlign w:val="center"/>
          </w:tcPr>
          <w:p w14:paraId="389E1CAD" w14:textId="5E64E4C0" w:rsidR="00D32C5D" w:rsidRPr="00151FD2" w:rsidRDefault="00D32C5D" w:rsidP="00D32C5D">
            <w:pPr>
              <w:rPr>
                <w:rFonts w:cs="Open Sans"/>
                <w:noProof/>
                <w:sz w:val="20"/>
                <w:szCs w:val="20"/>
              </w:rPr>
            </w:pPr>
            <w:r w:rsidRPr="00A4510E">
              <w:rPr>
                <w:rFonts w:cs="Open Sans"/>
                <w:noProof/>
              </w:rPr>
              <w:fldChar w:fldCharType="begin">
                <w:ffData>
                  <w:name w:val="Text14"/>
                  <w:enabled/>
                  <w:calcOnExit w:val="0"/>
                  <w:textInput/>
                </w:ffData>
              </w:fldChar>
            </w:r>
            <w:bookmarkStart w:id="9" w:name="Text14"/>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9"/>
          </w:p>
        </w:tc>
      </w:tr>
      <w:tr w:rsidR="00D32C5D" w:rsidRPr="00151FD2" w14:paraId="4D127AF4" w14:textId="77777777" w:rsidTr="00432F69">
        <w:trPr>
          <w:trHeight w:val="720"/>
        </w:trPr>
        <w:tc>
          <w:tcPr>
            <w:tcW w:w="2880" w:type="dxa"/>
            <w:tcBorders>
              <w:top w:val="single" w:sz="4" w:space="0" w:color="auto"/>
              <w:left w:val="single" w:sz="12" w:space="0" w:color="auto"/>
              <w:bottom w:val="single" w:sz="12" w:space="0" w:color="auto"/>
              <w:right w:val="single" w:sz="4" w:space="0" w:color="auto"/>
            </w:tcBorders>
            <w:vAlign w:val="center"/>
          </w:tcPr>
          <w:p w14:paraId="73B9E959" w14:textId="561CA354" w:rsidR="00D32C5D" w:rsidRPr="00151FD2" w:rsidRDefault="00D32C5D" w:rsidP="00D32C5D">
            <w:pPr>
              <w:rPr>
                <w:rFonts w:cs="Open Sans"/>
                <w:sz w:val="20"/>
                <w:szCs w:val="20"/>
              </w:rPr>
            </w:pPr>
            <w:r w:rsidRPr="00151FD2">
              <w:rPr>
                <w:rFonts w:cs="Open Sans"/>
                <w:sz w:val="20"/>
                <w:szCs w:val="20"/>
              </w:rPr>
              <w:t>Email Address:</w:t>
            </w:r>
          </w:p>
        </w:tc>
        <w:tc>
          <w:tcPr>
            <w:tcW w:w="7200" w:type="dxa"/>
            <w:gridSpan w:val="2"/>
            <w:tcBorders>
              <w:top w:val="single" w:sz="4" w:space="0" w:color="auto"/>
              <w:left w:val="single" w:sz="4" w:space="0" w:color="auto"/>
              <w:bottom w:val="single" w:sz="12" w:space="0" w:color="auto"/>
              <w:right w:val="single" w:sz="12" w:space="0" w:color="auto"/>
            </w:tcBorders>
            <w:vAlign w:val="center"/>
          </w:tcPr>
          <w:p w14:paraId="3E39DE50" w14:textId="6A508CCD" w:rsidR="00D32C5D" w:rsidRPr="00151FD2" w:rsidRDefault="00D32C5D" w:rsidP="00D32C5D">
            <w:pPr>
              <w:rPr>
                <w:rFonts w:cs="Open Sans"/>
                <w:noProof/>
                <w:sz w:val="20"/>
                <w:szCs w:val="20"/>
              </w:rPr>
            </w:pPr>
            <w:r w:rsidRPr="00A4510E">
              <w:rPr>
                <w:rFonts w:cs="Open Sans"/>
                <w:noProof/>
              </w:rPr>
              <w:fldChar w:fldCharType="begin">
                <w:ffData>
                  <w:name w:val="Text15"/>
                  <w:enabled/>
                  <w:calcOnExit w:val="0"/>
                  <w:textInput/>
                </w:ffData>
              </w:fldChar>
            </w:r>
            <w:bookmarkStart w:id="10" w:name="Text15"/>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10"/>
          </w:p>
        </w:tc>
      </w:tr>
      <w:tr w:rsidR="009927F4" w:rsidRPr="00151FD2" w14:paraId="648CAEE0" w14:textId="77777777" w:rsidTr="00FA0CBA">
        <w:tc>
          <w:tcPr>
            <w:tcW w:w="10080"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858DFC0" w14:textId="77777777" w:rsidR="009927F4" w:rsidRPr="00151FD2" w:rsidRDefault="009927F4" w:rsidP="00D32C5D">
            <w:pPr>
              <w:rPr>
                <w:rFonts w:cs="Open Sans"/>
                <w:noProof/>
                <w:sz w:val="20"/>
                <w:szCs w:val="20"/>
              </w:rPr>
            </w:pPr>
          </w:p>
        </w:tc>
      </w:tr>
    </w:tbl>
    <w:p w14:paraId="1794C708" w14:textId="77777777" w:rsidR="00982AB9" w:rsidRPr="00982AB9" w:rsidRDefault="00982AB9" w:rsidP="00031EF3">
      <w:pPr>
        <w:rPr>
          <w:sz w:val="14"/>
          <w:szCs w:val="14"/>
        </w:rPr>
      </w:pPr>
    </w:p>
    <w:p w14:paraId="14169FB5" w14:textId="66E26DA2" w:rsidR="00031EF3" w:rsidRPr="00031EF3" w:rsidRDefault="00031EF3" w:rsidP="00031EF3">
      <w:pPr>
        <w:rPr>
          <w:i/>
          <w:iCs/>
          <w:sz w:val="20"/>
          <w:szCs w:val="20"/>
        </w:rPr>
      </w:pPr>
      <w:r w:rsidRPr="00031EF3">
        <w:rPr>
          <w:i/>
          <w:iCs/>
          <w:sz w:val="20"/>
          <w:szCs w:val="20"/>
        </w:rPr>
        <w:t>For Office Use Only</w:t>
      </w:r>
    </w:p>
    <w:p w14:paraId="42F98FF0" w14:textId="77777777" w:rsidR="00031EF3" w:rsidRPr="00031EF3" w:rsidRDefault="00031EF3" w:rsidP="00031EF3">
      <w:pPr>
        <w:rPr>
          <w:i/>
          <w:iCs/>
          <w:sz w:val="20"/>
          <w:szCs w:val="20"/>
        </w:rPr>
      </w:pPr>
      <w:r w:rsidRPr="00031EF3">
        <w:rPr>
          <w:i/>
          <w:iCs/>
          <w:sz w:val="20"/>
          <w:szCs w:val="20"/>
        </w:rPr>
        <w:t xml:space="preserve">Date Received:  </w:t>
      </w:r>
    </w:p>
    <w:p w14:paraId="34F05C10" w14:textId="6762313C" w:rsidR="009927F4" w:rsidRDefault="00031EF3">
      <w:r w:rsidRPr="00031EF3">
        <w:rPr>
          <w:i/>
          <w:iCs/>
          <w:sz w:val="20"/>
          <w:szCs w:val="20"/>
        </w:rPr>
        <w:t xml:space="preserve">Received by: </w:t>
      </w:r>
      <w:r w:rsidR="00981F44">
        <w:rPr>
          <w:sz w:val="20"/>
          <w:szCs w:val="20"/>
        </w:rPr>
        <w:t xml:space="preserve"> </w:t>
      </w:r>
      <w:r w:rsidR="009927F4">
        <w:br w:type="page"/>
      </w:r>
    </w:p>
    <w:tbl>
      <w:tblPr>
        <w:tblStyle w:val="TableGrid"/>
        <w:tblW w:w="1008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316"/>
        <w:gridCol w:w="1235"/>
        <w:gridCol w:w="314"/>
        <w:gridCol w:w="42"/>
        <w:gridCol w:w="917"/>
        <w:gridCol w:w="395"/>
        <w:gridCol w:w="828"/>
        <w:gridCol w:w="93"/>
        <w:gridCol w:w="1178"/>
        <w:gridCol w:w="1224"/>
        <w:gridCol w:w="1284"/>
        <w:gridCol w:w="1224"/>
        <w:gridCol w:w="15"/>
      </w:tblGrid>
      <w:tr w:rsidR="00981F44" w:rsidRPr="00151FD2" w14:paraId="20D39409" w14:textId="77777777" w:rsidTr="00BA7EAF">
        <w:trPr>
          <w:trHeight w:val="720"/>
        </w:trPr>
        <w:tc>
          <w:tcPr>
            <w:tcW w:w="10080" w:type="dxa"/>
            <w:gridSpan w:val="14"/>
            <w:tcBorders>
              <w:top w:val="single" w:sz="12" w:space="0" w:color="auto"/>
              <w:left w:val="single" w:sz="12" w:space="0" w:color="auto"/>
              <w:bottom w:val="single" w:sz="6" w:space="0" w:color="auto"/>
              <w:right w:val="single" w:sz="12" w:space="0" w:color="auto"/>
            </w:tcBorders>
            <w:vAlign w:val="center"/>
          </w:tcPr>
          <w:p w14:paraId="6B185DCE" w14:textId="3E3607A7" w:rsidR="00981F44" w:rsidRPr="000B1724" w:rsidRDefault="00C70167" w:rsidP="00A217F9">
            <w:pPr>
              <w:rPr>
                <w:rFonts w:cs="Open Sans"/>
                <w:b/>
                <w:bCs/>
              </w:rPr>
            </w:pPr>
            <w:r>
              <w:rPr>
                <w:b/>
                <w:bCs/>
              </w:rPr>
              <w:lastRenderedPageBreak/>
              <w:t>S</w:t>
            </w:r>
            <w:r w:rsidR="002A43AE">
              <w:rPr>
                <w:b/>
                <w:bCs/>
              </w:rPr>
              <w:t>ECTION</w:t>
            </w:r>
            <w:r>
              <w:rPr>
                <w:b/>
                <w:bCs/>
              </w:rPr>
              <w:t xml:space="preserve"> B – </w:t>
            </w:r>
            <w:r w:rsidR="002A43AE">
              <w:rPr>
                <w:b/>
                <w:bCs/>
              </w:rPr>
              <w:t xml:space="preserve">PROPERTY TO BE CONSIDERED FOR EXEMPTION </w:t>
            </w:r>
          </w:p>
        </w:tc>
      </w:tr>
      <w:tr w:rsidR="008B08F1" w:rsidRPr="00151FD2" w14:paraId="4F001197" w14:textId="77777777" w:rsidTr="008B397C">
        <w:trPr>
          <w:trHeight w:val="216"/>
        </w:trPr>
        <w:tc>
          <w:tcPr>
            <w:tcW w:w="10080" w:type="dxa"/>
            <w:gridSpan w:val="14"/>
            <w:tcBorders>
              <w:top w:val="single" w:sz="6" w:space="0" w:color="auto"/>
              <w:left w:val="single" w:sz="12" w:space="0" w:color="auto"/>
              <w:bottom w:val="single" w:sz="12" w:space="0" w:color="auto"/>
              <w:right w:val="single" w:sz="12" w:space="0" w:color="auto"/>
            </w:tcBorders>
            <w:shd w:val="clear" w:color="auto" w:fill="F2F2F2" w:themeFill="background1" w:themeFillShade="F2"/>
            <w:vAlign w:val="center"/>
          </w:tcPr>
          <w:p w14:paraId="34CA4684" w14:textId="22D32051" w:rsidR="008B08F1" w:rsidRPr="008B397C" w:rsidRDefault="008B08F1" w:rsidP="00A217F9">
            <w:pPr>
              <w:rPr>
                <w:rFonts w:cs="Open Sans"/>
                <w:noProof/>
                <w:sz w:val="16"/>
                <w:szCs w:val="16"/>
              </w:rPr>
            </w:pPr>
          </w:p>
        </w:tc>
      </w:tr>
      <w:tr w:rsidR="008B08F1" w:rsidRPr="00151FD2" w14:paraId="44FCA76E" w14:textId="77777777" w:rsidTr="00E07A83">
        <w:trPr>
          <w:trHeight w:val="432"/>
        </w:trPr>
        <w:tc>
          <w:tcPr>
            <w:tcW w:w="2880" w:type="dxa"/>
            <w:gridSpan w:val="4"/>
            <w:tcBorders>
              <w:top w:val="single" w:sz="12" w:space="0" w:color="auto"/>
              <w:left w:val="single" w:sz="12" w:space="0" w:color="auto"/>
              <w:bottom w:val="single" w:sz="4" w:space="0" w:color="auto"/>
              <w:right w:val="single" w:sz="4" w:space="0" w:color="auto"/>
            </w:tcBorders>
            <w:vAlign w:val="center"/>
          </w:tcPr>
          <w:p w14:paraId="50AFAD50" w14:textId="77777777" w:rsidR="008B08F1" w:rsidRPr="00151FD2" w:rsidRDefault="008B08F1" w:rsidP="00A217F9">
            <w:pPr>
              <w:rPr>
                <w:rFonts w:cs="Open Sans"/>
                <w:sz w:val="20"/>
                <w:szCs w:val="20"/>
              </w:rPr>
            </w:pPr>
            <w:r w:rsidRPr="00151FD2">
              <w:rPr>
                <w:rFonts w:cs="Open Sans"/>
                <w:sz w:val="20"/>
                <w:szCs w:val="20"/>
              </w:rPr>
              <w:t>Project Name:</w:t>
            </w:r>
          </w:p>
        </w:tc>
        <w:tc>
          <w:tcPr>
            <w:tcW w:w="7200" w:type="dxa"/>
            <w:gridSpan w:val="10"/>
            <w:tcBorders>
              <w:top w:val="single" w:sz="12" w:space="0" w:color="auto"/>
              <w:left w:val="single" w:sz="4" w:space="0" w:color="auto"/>
              <w:bottom w:val="single" w:sz="4" w:space="0" w:color="auto"/>
              <w:right w:val="single" w:sz="12" w:space="0" w:color="auto"/>
            </w:tcBorders>
            <w:vAlign w:val="center"/>
          </w:tcPr>
          <w:p w14:paraId="7E98BFA2" w14:textId="77777777" w:rsidR="008B08F1" w:rsidRPr="00151FD2" w:rsidRDefault="008B08F1" w:rsidP="00A217F9">
            <w:pPr>
              <w:rPr>
                <w:rFonts w:cs="Open Sans"/>
                <w:noProof/>
                <w:sz w:val="20"/>
                <w:szCs w:val="20"/>
              </w:rPr>
            </w:pPr>
            <w:r w:rsidRPr="00A4510E">
              <w:rPr>
                <w:rFonts w:cs="Open Sans"/>
                <w:noProof/>
              </w:rPr>
              <w:fldChar w:fldCharType="begin">
                <w:ffData>
                  <w:name w:val="Text1"/>
                  <w:enabled/>
                  <w:calcOnExit w:val="0"/>
                  <w:textInput/>
                </w:ffData>
              </w:fldChar>
            </w:r>
            <w:bookmarkStart w:id="11" w:name="Text1"/>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11"/>
          </w:p>
        </w:tc>
      </w:tr>
      <w:tr w:rsidR="008B08F1" w:rsidRPr="00151FD2" w14:paraId="721286C6" w14:textId="77777777" w:rsidTr="00E07A83">
        <w:trPr>
          <w:trHeight w:val="432"/>
        </w:trPr>
        <w:tc>
          <w:tcPr>
            <w:tcW w:w="2880" w:type="dxa"/>
            <w:gridSpan w:val="4"/>
            <w:tcBorders>
              <w:top w:val="single" w:sz="4" w:space="0" w:color="auto"/>
              <w:left w:val="single" w:sz="12" w:space="0" w:color="auto"/>
              <w:right w:val="single" w:sz="4" w:space="0" w:color="auto"/>
            </w:tcBorders>
            <w:vAlign w:val="center"/>
          </w:tcPr>
          <w:p w14:paraId="2BB01149" w14:textId="77777777" w:rsidR="008B08F1" w:rsidRPr="00151FD2" w:rsidRDefault="008B08F1" w:rsidP="00A217F9">
            <w:pPr>
              <w:rPr>
                <w:rFonts w:cs="Open Sans"/>
                <w:sz w:val="20"/>
                <w:szCs w:val="20"/>
              </w:rPr>
            </w:pPr>
            <w:r w:rsidRPr="00151FD2">
              <w:rPr>
                <w:rFonts w:cs="Open Sans"/>
                <w:sz w:val="20"/>
                <w:szCs w:val="20"/>
              </w:rPr>
              <w:t>Project Location Address:</w:t>
            </w:r>
          </w:p>
        </w:tc>
        <w:tc>
          <w:tcPr>
            <w:tcW w:w="7200" w:type="dxa"/>
            <w:gridSpan w:val="10"/>
            <w:tcBorders>
              <w:top w:val="single" w:sz="4" w:space="0" w:color="auto"/>
              <w:left w:val="single" w:sz="4" w:space="0" w:color="auto"/>
              <w:right w:val="single" w:sz="12" w:space="0" w:color="auto"/>
            </w:tcBorders>
            <w:vAlign w:val="center"/>
          </w:tcPr>
          <w:p w14:paraId="1C93EDB2" w14:textId="09D899FB" w:rsidR="00E07A83" w:rsidRPr="00E07A83" w:rsidRDefault="008B08F1" w:rsidP="00A217F9">
            <w:pPr>
              <w:rPr>
                <w:rFonts w:cs="Open Sans"/>
                <w:noProof/>
              </w:rPr>
            </w:pPr>
            <w:r w:rsidRPr="00A4510E">
              <w:rPr>
                <w:rFonts w:cs="Open Sans"/>
                <w:noProof/>
              </w:rPr>
              <w:fldChar w:fldCharType="begin">
                <w:ffData>
                  <w:name w:val="Text2"/>
                  <w:enabled/>
                  <w:calcOnExit w:val="0"/>
                  <w:textInput/>
                </w:ffData>
              </w:fldChar>
            </w:r>
            <w:bookmarkStart w:id="12" w:name="Text2"/>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12"/>
          </w:p>
        </w:tc>
      </w:tr>
      <w:tr w:rsidR="00E07A83" w:rsidRPr="00151FD2" w14:paraId="7DB50144" w14:textId="77777777" w:rsidTr="00E07A83">
        <w:trPr>
          <w:trHeight w:val="432"/>
        </w:trPr>
        <w:tc>
          <w:tcPr>
            <w:tcW w:w="2880" w:type="dxa"/>
            <w:gridSpan w:val="4"/>
            <w:tcBorders>
              <w:left w:val="single" w:sz="12" w:space="0" w:color="auto"/>
              <w:bottom w:val="single" w:sz="4" w:space="0" w:color="auto"/>
              <w:right w:val="single" w:sz="4" w:space="0" w:color="auto"/>
            </w:tcBorders>
            <w:vAlign w:val="center"/>
          </w:tcPr>
          <w:p w14:paraId="402566F8" w14:textId="77777777" w:rsidR="00E07A83" w:rsidRPr="00151FD2" w:rsidRDefault="00E07A83" w:rsidP="00A217F9">
            <w:pPr>
              <w:rPr>
                <w:rFonts w:cs="Open Sans"/>
                <w:sz w:val="20"/>
                <w:szCs w:val="20"/>
              </w:rPr>
            </w:pPr>
          </w:p>
        </w:tc>
        <w:tc>
          <w:tcPr>
            <w:tcW w:w="7200" w:type="dxa"/>
            <w:gridSpan w:val="10"/>
            <w:tcBorders>
              <w:left w:val="single" w:sz="4" w:space="0" w:color="auto"/>
              <w:bottom w:val="single" w:sz="4" w:space="0" w:color="auto"/>
              <w:right w:val="single" w:sz="12" w:space="0" w:color="auto"/>
            </w:tcBorders>
            <w:vAlign w:val="center"/>
          </w:tcPr>
          <w:p w14:paraId="75EC1A2C" w14:textId="409537D3" w:rsidR="00E07A83" w:rsidRPr="00A4510E" w:rsidRDefault="00E07A83" w:rsidP="00A217F9">
            <w:pPr>
              <w:rPr>
                <w:rFonts w:cs="Open Sans"/>
                <w:noProof/>
              </w:rPr>
            </w:pPr>
            <w:r>
              <w:rPr>
                <w:rFonts w:cs="Open Sans"/>
                <w:noProof/>
              </w:rPr>
              <w:fldChar w:fldCharType="begin">
                <w:ffData>
                  <w:name w:val="Text42"/>
                  <w:enabled/>
                  <w:calcOnExit w:val="0"/>
                  <w:textInput/>
                </w:ffData>
              </w:fldChar>
            </w:r>
            <w:bookmarkStart w:id="13" w:name="Text42"/>
            <w:r>
              <w:rPr>
                <w:rFonts w:cs="Open Sans"/>
                <w:noProof/>
              </w:rPr>
              <w:instrText xml:space="preserve"> FORMTEXT </w:instrText>
            </w:r>
            <w:r>
              <w:rPr>
                <w:rFonts w:cs="Open Sans"/>
                <w:noProof/>
              </w:rPr>
            </w:r>
            <w:r>
              <w:rPr>
                <w:rFonts w:cs="Open Sans"/>
                <w:noProof/>
              </w:rPr>
              <w:fldChar w:fldCharType="separate"/>
            </w:r>
            <w:r>
              <w:rPr>
                <w:rFonts w:cs="Open Sans"/>
                <w:noProof/>
              </w:rPr>
              <w:t> </w:t>
            </w:r>
            <w:r>
              <w:rPr>
                <w:rFonts w:cs="Open Sans"/>
                <w:noProof/>
              </w:rPr>
              <w:t> </w:t>
            </w:r>
            <w:r>
              <w:rPr>
                <w:rFonts w:cs="Open Sans"/>
                <w:noProof/>
              </w:rPr>
              <w:t> </w:t>
            </w:r>
            <w:r>
              <w:rPr>
                <w:rFonts w:cs="Open Sans"/>
                <w:noProof/>
              </w:rPr>
              <w:t> </w:t>
            </w:r>
            <w:r>
              <w:rPr>
                <w:rFonts w:cs="Open Sans"/>
                <w:noProof/>
              </w:rPr>
              <w:t> </w:t>
            </w:r>
            <w:r>
              <w:rPr>
                <w:rFonts w:cs="Open Sans"/>
                <w:noProof/>
              </w:rPr>
              <w:fldChar w:fldCharType="end"/>
            </w:r>
            <w:bookmarkEnd w:id="13"/>
          </w:p>
        </w:tc>
      </w:tr>
      <w:tr w:rsidR="008B08F1" w:rsidRPr="00151FD2" w14:paraId="601ABE35" w14:textId="77777777" w:rsidTr="009744B8">
        <w:trPr>
          <w:trHeight w:val="432"/>
        </w:trPr>
        <w:tc>
          <w:tcPr>
            <w:tcW w:w="2880" w:type="dxa"/>
            <w:gridSpan w:val="4"/>
            <w:tcBorders>
              <w:top w:val="single" w:sz="4" w:space="0" w:color="auto"/>
              <w:left w:val="single" w:sz="12" w:space="0" w:color="auto"/>
              <w:bottom w:val="single" w:sz="4" w:space="0" w:color="auto"/>
              <w:right w:val="single" w:sz="4" w:space="0" w:color="auto"/>
            </w:tcBorders>
            <w:vAlign w:val="center"/>
          </w:tcPr>
          <w:p w14:paraId="4BC95436" w14:textId="77777777" w:rsidR="008B08F1" w:rsidRPr="00151FD2" w:rsidRDefault="008B08F1" w:rsidP="00A217F9">
            <w:pPr>
              <w:rPr>
                <w:rFonts w:cs="Open Sans"/>
                <w:sz w:val="20"/>
                <w:szCs w:val="20"/>
              </w:rPr>
            </w:pPr>
            <w:r w:rsidRPr="00151FD2">
              <w:rPr>
                <w:rFonts w:cs="Open Sans"/>
                <w:sz w:val="20"/>
                <w:szCs w:val="20"/>
              </w:rPr>
              <w:t>Pro</w:t>
            </w:r>
            <w:r>
              <w:rPr>
                <w:rFonts w:cs="Open Sans"/>
                <w:sz w:val="20"/>
                <w:szCs w:val="20"/>
              </w:rPr>
              <w:t>perty</w:t>
            </w:r>
            <w:r w:rsidRPr="00151FD2">
              <w:rPr>
                <w:rFonts w:cs="Open Sans"/>
                <w:sz w:val="20"/>
                <w:szCs w:val="20"/>
              </w:rPr>
              <w:t xml:space="preserve"> </w:t>
            </w:r>
            <w:r>
              <w:rPr>
                <w:rFonts w:cs="Open Sans"/>
                <w:sz w:val="20"/>
                <w:szCs w:val="20"/>
              </w:rPr>
              <w:t>Map/</w:t>
            </w:r>
            <w:r w:rsidRPr="00151FD2">
              <w:rPr>
                <w:rFonts w:cs="Open Sans"/>
                <w:sz w:val="20"/>
                <w:szCs w:val="20"/>
              </w:rPr>
              <w:t>Tax Lot</w:t>
            </w:r>
            <w:r>
              <w:rPr>
                <w:rFonts w:cs="Open Sans"/>
                <w:sz w:val="20"/>
                <w:szCs w:val="20"/>
              </w:rPr>
              <w:t xml:space="preserve"> Number(s)</w:t>
            </w:r>
            <w:r w:rsidRPr="00151FD2">
              <w:rPr>
                <w:rFonts w:cs="Open Sans"/>
                <w:sz w:val="20"/>
                <w:szCs w:val="20"/>
              </w:rPr>
              <w:t>:</w:t>
            </w:r>
          </w:p>
        </w:tc>
        <w:tc>
          <w:tcPr>
            <w:tcW w:w="7200" w:type="dxa"/>
            <w:gridSpan w:val="10"/>
            <w:tcBorders>
              <w:top w:val="single" w:sz="4" w:space="0" w:color="auto"/>
              <w:left w:val="single" w:sz="4" w:space="0" w:color="auto"/>
              <w:bottom w:val="single" w:sz="4" w:space="0" w:color="auto"/>
              <w:right w:val="single" w:sz="12" w:space="0" w:color="auto"/>
            </w:tcBorders>
            <w:vAlign w:val="center"/>
          </w:tcPr>
          <w:p w14:paraId="05B0863E" w14:textId="77777777" w:rsidR="008B08F1" w:rsidRPr="00151FD2" w:rsidRDefault="008B08F1" w:rsidP="00A217F9">
            <w:pPr>
              <w:rPr>
                <w:rFonts w:cs="Open Sans"/>
                <w:noProof/>
                <w:sz w:val="20"/>
                <w:szCs w:val="20"/>
              </w:rPr>
            </w:pPr>
            <w:r w:rsidRPr="00A4510E">
              <w:rPr>
                <w:rFonts w:cs="Open Sans"/>
                <w:noProof/>
              </w:rPr>
              <w:fldChar w:fldCharType="begin">
                <w:ffData>
                  <w:name w:val="Text3"/>
                  <w:enabled/>
                  <w:calcOnExit w:val="0"/>
                  <w:textInput/>
                </w:ffData>
              </w:fldChar>
            </w:r>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p>
        </w:tc>
      </w:tr>
      <w:tr w:rsidR="008B08F1" w:rsidRPr="00151FD2" w14:paraId="7282B8DF" w14:textId="77777777" w:rsidTr="009744B8">
        <w:trPr>
          <w:trHeight w:val="432"/>
        </w:trPr>
        <w:tc>
          <w:tcPr>
            <w:tcW w:w="2880" w:type="dxa"/>
            <w:gridSpan w:val="4"/>
            <w:tcBorders>
              <w:top w:val="single" w:sz="4" w:space="0" w:color="auto"/>
              <w:left w:val="single" w:sz="12" w:space="0" w:color="auto"/>
              <w:right w:val="single" w:sz="4" w:space="0" w:color="auto"/>
            </w:tcBorders>
            <w:vAlign w:val="center"/>
          </w:tcPr>
          <w:p w14:paraId="7CFFCE3E" w14:textId="77777777" w:rsidR="008B08F1" w:rsidRPr="00151FD2" w:rsidRDefault="008B08F1" w:rsidP="00A217F9">
            <w:pPr>
              <w:rPr>
                <w:rFonts w:cs="Open Sans"/>
                <w:sz w:val="20"/>
                <w:szCs w:val="20"/>
              </w:rPr>
            </w:pPr>
            <w:r>
              <w:rPr>
                <w:rFonts w:cs="Open Sans"/>
                <w:sz w:val="20"/>
                <w:szCs w:val="20"/>
              </w:rPr>
              <w:t>Property Tax Lot Account Number(s)</w:t>
            </w:r>
          </w:p>
        </w:tc>
        <w:tc>
          <w:tcPr>
            <w:tcW w:w="7200" w:type="dxa"/>
            <w:gridSpan w:val="10"/>
            <w:tcBorders>
              <w:top w:val="single" w:sz="4" w:space="0" w:color="auto"/>
              <w:left w:val="single" w:sz="4" w:space="0" w:color="auto"/>
              <w:right w:val="single" w:sz="12" w:space="0" w:color="auto"/>
            </w:tcBorders>
            <w:vAlign w:val="center"/>
          </w:tcPr>
          <w:p w14:paraId="7C981C4D" w14:textId="1FCF1409" w:rsidR="008B08F1" w:rsidRPr="00151FD2" w:rsidRDefault="008B08F1" w:rsidP="00A217F9">
            <w:pPr>
              <w:rPr>
                <w:rFonts w:cs="Open Sans"/>
                <w:noProof/>
                <w:sz w:val="20"/>
                <w:szCs w:val="20"/>
              </w:rPr>
            </w:pPr>
            <w:r w:rsidRPr="00A4510E">
              <w:rPr>
                <w:rFonts w:cs="Open Sans"/>
                <w:noProof/>
              </w:rPr>
              <w:fldChar w:fldCharType="begin">
                <w:ffData>
                  <w:name w:val="Text41"/>
                  <w:enabled/>
                  <w:calcOnExit w:val="0"/>
                  <w:textInput/>
                </w:ffData>
              </w:fldChar>
            </w:r>
            <w:bookmarkStart w:id="14" w:name="Text41"/>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14"/>
          </w:p>
        </w:tc>
      </w:tr>
      <w:tr w:rsidR="009744B8" w:rsidRPr="00151FD2" w14:paraId="328A28BA" w14:textId="77777777" w:rsidTr="006B5230">
        <w:trPr>
          <w:trHeight w:val="432"/>
        </w:trPr>
        <w:tc>
          <w:tcPr>
            <w:tcW w:w="10080" w:type="dxa"/>
            <w:gridSpan w:val="14"/>
            <w:tcBorders>
              <w:left w:val="single" w:sz="12" w:space="0" w:color="auto"/>
              <w:right w:val="single" w:sz="12" w:space="0" w:color="auto"/>
            </w:tcBorders>
            <w:vAlign w:val="center"/>
          </w:tcPr>
          <w:p w14:paraId="699C76E5" w14:textId="711821EE" w:rsidR="009744B8" w:rsidRPr="00A4510E" w:rsidRDefault="00C425F9" w:rsidP="00C425F9">
            <w:pPr>
              <w:jc w:val="both"/>
              <w:rPr>
                <w:rFonts w:cs="Open Sans"/>
                <w:noProof/>
              </w:rPr>
            </w:pPr>
            <w:r w:rsidRPr="00AB5BFC">
              <w:rPr>
                <w:sz w:val="20"/>
                <w:szCs w:val="20"/>
              </w:rPr>
              <w:t>(</w:t>
            </w:r>
            <w:r w:rsidRPr="00C425F9">
              <w:rPr>
                <w:sz w:val="18"/>
                <w:szCs w:val="18"/>
              </w:rPr>
              <w:t xml:space="preserve">Be sure to identify </w:t>
            </w:r>
            <w:r w:rsidRPr="00C425F9">
              <w:rPr>
                <w:i/>
                <w:iCs/>
                <w:sz w:val="18"/>
                <w:szCs w:val="18"/>
              </w:rPr>
              <w:t xml:space="preserve">all </w:t>
            </w:r>
            <w:r w:rsidRPr="00C425F9">
              <w:rPr>
                <w:sz w:val="18"/>
                <w:szCs w:val="18"/>
              </w:rPr>
              <w:t>account numbers for both land and improvements on the property for which you are requesting tax exemption. In some cases, land and improvements may have separate account numbers. The Property Tax Account Number(s) and the Tax lot Account Number(s) should be on your property tax statements.)</w:t>
            </w:r>
          </w:p>
        </w:tc>
      </w:tr>
      <w:tr w:rsidR="008B08F1" w:rsidRPr="00151FD2" w14:paraId="5929838A" w14:textId="77777777" w:rsidTr="009242E5">
        <w:trPr>
          <w:trHeight w:val="432"/>
        </w:trPr>
        <w:tc>
          <w:tcPr>
            <w:tcW w:w="2880" w:type="dxa"/>
            <w:gridSpan w:val="4"/>
            <w:tcBorders>
              <w:top w:val="single" w:sz="4" w:space="0" w:color="auto"/>
              <w:left w:val="single" w:sz="12" w:space="0" w:color="auto"/>
              <w:right w:val="single" w:sz="4" w:space="0" w:color="auto"/>
            </w:tcBorders>
            <w:vAlign w:val="center"/>
          </w:tcPr>
          <w:p w14:paraId="1BFB2971" w14:textId="77777777" w:rsidR="008B08F1" w:rsidRPr="00151FD2" w:rsidRDefault="008B08F1" w:rsidP="00A217F9">
            <w:pPr>
              <w:rPr>
                <w:rFonts w:cs="Open Sans"/>
                <w:sz w:val="20"/>
                <w:szCs w:val="20"/>
              </w:rPr>
            </w:pPr>
            <w:r w:rsidRPr="00151FD2">
              <w:rPr>
                <w:rFonts w:cs="Open Sans"/>
                <w:sz w:val="20"/>
                <w:szCs w:val="20"/>
              </w:rPr>
              <w:t>Project Description:</w:t>
            </w:r>
          </w:p>
        </w:tc>
        <w:tc>
          <w:tcPr>
            <w:tcW w:w="7200" w:type="dxa"/>
            <w:gridSpan w:val="10"/>
            <w:tcBorders>
              <w:top w:val="single" w:sz="4" w:space="0" w:color="auto"/>
              <w:left w:val="single" w:sz="4" w:space="0" w:color="auto"/>
              <w:right w:val="single" w:sz="12" w:space="0" w:color="auto"/>
            </w:tcBorders>
            <w:vAlign w:val="center"/>
          </w:tcPr>
          <w:p w14:paraId="0D719338" w14:textId="77777777" w:rsidR="008B08F1" w:rsidRPr="00151FD2" w:rsidRDefault="008B08F1" w:rsidP="00A217F9">
            <w:pPr>
              <w:rPr>
                <w:rFonts w:cs="Open Sans"/>
                <w:noProof/>
                <w:sz w:val="20"/>
                <w:szCs w:val="20"/>
              </w:rPr>
            </w:pPr>
            <w:r w:rsidRPr="00A4510E">
              <w:rPr>
                <w:rFonts w:cs="Open Sans"/>
                <w:noProof/>
              </w:rPr>
              <w:fldChar w:fldCharType="begin">
                <w:ffData>
                  <w:name w:val="Text3"/>
                  <w:enabled/>
                  <w:calcOnExit w:val="0"/>
                  <w:textInput/>
                </w:ffData>
              </w:fldChar>
            </w:r>
            <w:bookmarkStart w:id="15" w:name="Text3"/>
            <w:r w:rsidRPr="00A4510E">
              <w:rPr>
                <w:rFonts w:cs="Open Sans"/>
                <w:noProof/>
              </w:rPr>
              <w:instrText xml:space="preserve"> FORMTEXT </w:instrText>
            </w:r>
            <w:r w:rsidRPr="00A4510E">
              <w:rPr>
                <w:rFonts w:cs="Open Sans"/>
                <w:noProof/>
              </w:rPr>
            </w:r>
            <w:r w:rsidRPr="00A4510E">
              <w:rPr>
                <w:rFonts w:cs="Open Sans"/>
                <w:noProof/>
              </w:rPr>
              <w:fldChar w:fldCharType="separate"/>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t> </w:t>
            </w:r>
            <w:r w:rsidRPr="00A4510E">
              <w:rPr>
                <w:rFonts w:cs="Open Sans"/>
                <w:noProof/>
              </w:rPr>
              <w:fldChar w:fldCharType="end"/>
            </w:r>
            <w:bookmarkEnd w:id="15"/>
          </w:p>
        </w:tc>
      </w:tr>
      <w:tr w:rsidR="008B08F1" w:rsidRPr="00151FD2" w14:paraId="560C38DE" w14:textId="77777777" w:rsidTr="009242E5">
        <w:trPr>
          <w:trHeight w:val="350"/>
        </w:trPr>
        <w:tc>
          <w:tcPr>
            <w:tcW w:w="10080" w:type="dxa"/>
            <w:gridSpan w:val="14"/>
            <w:tcBorders>
              <w:left w:val="single" w:sz="12" w:space="0" w:color="auto"/>
              <w:bottom w:val="single" w:sz="12" w:space="0" w:color="auto"/>
              <w:right w:val="single" w:sz="12" w:space="0" w:color="auto"/>
            </w:tcBorders>
          </w:tcPr>
          <w:p w14:paraId="28A827D1" w14:textId="77777777" w:rsidR="008B08F1" w:rsidRPr="00AD1A61" w:rsidRDefault="008B08F1" w:rsidP="00A217F9">
            <w:pPr>
              <w:rPr>
                <w:rFonts w:cs="Open Sans"/>
                <w:noProof/>
                <w:sz w:val="18"/>
                <w:szCs w:val="18"/>
              </w:rPr>
            </w:pPr>
            <w:r w:rsidRPr="00AD1A61">
              <w:rPr>
                <w:rFonts w:cs="Open Sans"/>
                <w:b/>
                <w:bCs/>
                <w:noProof/>
                <w:sz w:val="18"/>
                <w:szCs w:val="18"/>
              </w:rPr>
              <w:t xml:space="preserve">* Attach legal description of the property </w:t>
            </w:r>
          </w:p>
        </w:tc>
      </w:tr>
      <w:tr w:rsidR="008B08F1" w:rsidRPr="00151FD2" w14:paraId="3113B411" w14:textId="77777777" w:rsidTr="008B08F1">
        <w:trPr>
          <w:gridBefore w:val="1"/>
          <w:gridAfter w:val="1"/>
          <w:wBefore w:w="15" w:type="dxa"/>
          <w:wAfter w:w="15" w:type="dxa"/>
          <w:trHeight w:val="216"/>
        </w:trPr>
        <w:tc>
          <w:tcPr>
            <w:tcW w:w="10050" w:type="dxa"/>
            <w:gridSpan w:val="12"/>
            <w:tcBorders>
              <w:top w:val="single" w:sz="12" w:space="0" w:color="auto"/>
              <w:left w:val="single" w:sz="12" w:space="0" w:color="auto"/>
              <w:right w:val="single" w:sz="12" w:space="0" w:color="auto"/>
            </w:tcBorders>
            <w:shd w:val="clear" w:color="auto" w:fill="F2F2F2" w:themeFill="background1" w:themeFillShade="F2"/>
            <w:vAlign w:val="center"/>
          </w:tcPr>
          <w:p w14:paraId="280709E7" w14:textId="77777777" w:rsidR="008B08F1" w:rsidRPr="008B08F1" w:rsidRDefault="008B08F1" w:rsidP="00D937B8">
            <w:pPr>
              <w:rPr>
                <w:rFonts w:cs="Open Sans"/>
                <w:noProof/>
                <w:sz w:val="16"/>
                <w:szCs w:val="16"/>
              </w:rPr>
            </w:pPr>
          </w:p>
        </w:tc>
      </w:tr>
      <w:tr w:rsidR="006112E1" w:rsidRPr="00151FD2" w14:paraId="59BA7400" w14:textId="77777777" w:rsidTr="008B08F1">
        <w:trPr>
          <w:gridBefore w:val="1"/>
          <w:gridAfter w:val="1"/>
          <w:wBefore w:w="15" w:type="dxa"/>
          <w:wAfter w:w="15" w:type="dxa"/>
          <w:trHeight w:val="432"/>
        </w:trPr>
        <w:tc>
          <w:tcPr>
            <w:tcW w:w="4219" w:type="dxa"/>
            <w:gridSpan w:val="6"/>
            <w:tcBorders>
              <w:top w:val="single" w:sz="12" w:space="0" w:color="auto"/>
              <w:left w:val="single" w:sz="12" w:space="0" w:color="auto"/>
            </w:tcBorders>
            <w:vAlign w:val="center"/>
          </w:tcPr>
          <w:p w14:paraId="17B3EA6F" w14:textId="3F3D7CFA" w:rsidR="006112E1" w:rsidRPr="00151FD2" w:rsidRDefault="006112E1" w:rsidP="00D937B8">
            <w:pPr>
              <w:rPr>
                <w:rFonts w:cs="Open Sans"/>
                <w:b/>
                <w:bCs/>
                <w:sz w:val="20"/>
                <w:szCs w:val="20"/>
              </w:rPr>
            </w:pPr>
            <w:r w:rsidRPr="00151FD2">
              <w:rPr>
                <w:rFonts w:cs="Open Sans"/>
                <w:b/>
                <w:bCs/>
                <w:sz w:val="20"/>
                <w:szCs w:val="20"/>
              </w:rPr>
              <w:t>Proposed Start of Construction:</w:t>
            </w:r>
          </w:p>
        </w:tc>
        <w:tc>
          <w:tcPr>
            <w:tcW w:w="5831" w:type="dxa"/>
            <w:gridSpan w:val="6"/>
            <w:tcBorders>
              <w:top w:val="single" w:sz="12" w:space="0" w:color="auto"/>
              <w:right w:val="single" w:sz="12" w:space="0" w:color="auto"/>
            </w:tcBorders>
            <w:vAlign w:val="center"/>
          </w:tcPr>
          <w:p w14:paraId="6C357445" w14:textId="4B00B1DF" w:rsidR="006112E1" w:rsidRPr="00151FD2" w:rsidRDefault="00427A81" w:rsidP="00D937B8">
            <w:pPr>
              <w:rPr>
                <w:rFonts w:cs="Open Sans"/>
                <w:noProof/>
                <w:sz w:val="20"/>
                <w:szCs w:val="20"/>
              </w:rPr>
            </w:pPr>
            <w:r w:rsidRPr="00151FD2">
              <w:rPr>
                <w:rFonts w:cs="Open Sans"/>
                <w:noProof/>
                <w:sz w:val="20"/>
                <w:szCs w:val="20"/>
              </w:rPr>
              <w:fldChar w:fldCharType="begin">
                <w:ffData>
                  <w:name w:val="Text16"/>
                  <w:enabled/>
                  <w:calcOnExit w:val="0"/>
                  <w:textInput/>
                </w:ffData>
              </w:fldChar>
            </w:r>
            <w:bookmarkStart w:id="16" w:name="Text16"/>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16"/>
          </w:p>
        </w:tc>
      </w:tr>
      <w:tr w:rsidR="006112E1" w:rsidRPr="00151FD2" w14:paraId="4FB0E8D0" w14:textId="77777777" w:rsidTr="008B08F1">
        <w:trPr>
          <w:gridBefore w:val="1"/>
          <w:gridAfter w:val="1"/>
          <w:wBefore w:w="15" w:type="dxa"/>
          <w:wAfter w:w="15" w:type="dxa"/>
          <w:trHeight w:val="432"/>
        </w:trPr>
        <w:tc>
          <w:tcPr>
            <w:tcW w:w="4219" w:type="dxa"/>
            <w:gridSpan w:val="6"/>
            <w:tcBorders>
              <w:left w:val="single" w:sz="12" w:space="0" w:color="auto"/>
              <w:bottom w:val="single" w:sz="6" w:space="0" w:color="auto"/>
            </w:tcBorders>
            <w:vAlign w:val="center"/>
          </w:tcPr>
          <w:p w14:paraId="1901408E" w14:textId="3296654D" w:rsidR="006112E1" w:rsidRPr="00151FD2" w:rsidRDefault="006112E1" w:rsidP="00D937B8">
            <w:pPr>
              <w:rPr>
                <w:rFonts w:cs="Open Sans"/>
                <w:b/>
                <w:bCs/>
                <w:sz w:val="20"/>
                <w:szCs w:val="20"/>
              </w:rPr>
            </w:pPr>
            <w:r w:rsidRPr="00151FD2">
              <w:rPr>
                <w:rFonts w:cs="Open Sans"/>
                <w:b/>
                <w:bCs/>
                <w:sz w:val="20"/>
                <w:szCs w:val="20"/>
              </w:rPr>
              <w:t xml:space="preserve">Estimated Completion of </w:t>
            </w:r>
            <w:r w:rsidR="00AA4DF4" w:rsidRPr="00151FD2">
              <w:rPr>
                <w:rFonts w:cs="Open Sans"/>
                <w:b/>
                <w:bCs/>
                <w:sz w:val="20"/>
                <w:szCs w:val="20"/>
              </w:rPr>
              <w:t>Construction:</w:t>
            </w:r>
          </w:p>
        </w:tc>
        <w:tc>
          <w:tcPr>
            <w:tcW w:w="5831" w:type="dxa"/>
            <w:gridSpan w:val="6"/>
            <w:tcBorders>
              <w:bottom w:val="single" w:sz="6" w:space="0" w:color="auto"/>
              <w:right w:val="single" w:sz="12" w:space="0" w:color="auto"/>
            </w:tcBorders>
            <w:vAlign w:val="center"/>
          </w:tcPr>
          <w:p w14:paraId="601639B6" w14:textId="0760A24B" w:rsidR="006112E1" w:rsidRPr="00151FD2" w:rsidRDefault="00427A81" w:rsidP="00D937B8">
            <w:pPr>
              <w:rPr>
                <w:rFonts w:cs="Open Sans"/>
                <w:noProof/>
                <w:sz w:val="20"/>
                <w:szCs w:val="20"/>
              </w:rPr>
            </w:pPr>
            <w:r w:rsidRPr="00151FD2">
              <w:rPr>
                <w:rFonts w:cs="Open Sans"/>
                <w:noProof/>
                <w:sz w:val="20"/>
                <w:szCs w:val="20"/>
              </w:rPr>
              <w:fldChar w:fldCharType="begin">
                <w:ffData>
                  <w:name w:val="Text18"/>
                  <w:enabled/>
                  <w:calcOnExit w:val="0"/>
                  <w:textInput/>
                </w:ffData>
              </w:fldChar>
            </w:r>
            <w:bookmarkStart w:id="17" w:name="Text18"/>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17"/>
          </w:p>
        </w:tc>
      </w:tr>
      <w:tr w:rsidR="009927F4" w:rsidRPr="00151FD2" w14:paraId="4C8AAEFD" w14:textId="77777777" w:rsidTr="008B08F1">
        <w:trPr>
          <w:gridBefore w:val="1"/>
          <w:gridAfter w:val="1"/>
          <w:wBefore w:w="15" w:type="dxa"/>
          <w:wAfter w:w="15" w:type="dxa"/>
          <w:trHeight w:val="20"/>
        </w:trPr>
        <w:tc>
          <w:tcPr>
            <w:tcW w:w="10050" w:type="dxa"/>
            <w:gridSpan w:val="12"/>
            <w:tcBorders>
              <w:top w:val="single" w:sz="6" w:space="0" w:color="auto"/>
              <w:left w:val="single" w:sz="12" w:space="0" w:color="auto"/>
              <w:bottom w:val="single" w:sz="6" w:space="0" w:color="auto"/>
              <w:right w:val="single" w:sz="12" w:space="0" w:color="auto"/>
            </w:tcBorders>
            <w:shd w:val="clear" w:color="auto" w:fill="F2F2F2" w:themeFill="background1" w:themeFillShade="F2"/>
            <w:vAlign w:val="center"/>
          </w:tcPr>
          <w:p w14:paraId="57A41371" w14:textId="77777777" w:rsidR="009927F4" w:rsidRPr="00075860" w:rsidRDefault="009927F4" w:rsidP="00D937B8">
            <w:pPr>
              <w:rPr>
                <w:rFonts w:cs="Open Sans"/>
                <w:noProof/>
                <w:sz w:val="18"/>
                <w:szCs w:val="18"/>
              </w:rPr>
            </w:pPr>
          </w:p>
        </w:tc>
      </w:tr>
      <w:tr w:rsidR="00AA4DF4" w:rsidRPr="00151FD2" w14:paraId="0D5F8219" w14:textId="77777777" w:rsidTr="008B08F1">
        <w:trPr>
          <w:gridBefore w:val="1"/>
          <w:gridAfter w:val="1"/>
          <w:wBefore w:w="15" w:type="dxa"/>
          <w:wAfter w:w="15" w:type="dxa"/>
          <w:trHeight w:val="432"/>
        </w:trPr>
        <w:tc>
          <w:tcPr>
            <w:tcW w:w="2907" w:type="dxa"/>
            <w:gridSpan w:val="4"/>
            <w:tcBorders>
              <w:top w:val="single" w:sz="6" w:space="0" w:color="auto"/>
              <w:left w:val="single" w:sz="12" w:space="0" w:color="auto"/>
            </w:tcBorders>
            <w:vAlign w:val="center"/>
          </w:tcPr>
          <w:p w14:paraId="2FA508B2" w14:textId="7A2BA6D5" w:rsidR="00AA4DF4" w:rsidRPr="00151FD2" w:rsidRDefault="00AA4DF4" w:rsidP="00D937B8">
            <w:pPr>
              <w:rPr>
                <w:rFonts w:cs="Open Sans"/>
                <w:b/>
                <w:bCs/>
                <w:sz w:val="20"/>
                <w:szCs w:val="20"/>
              </w:rPr>
            </w:pPr>
            <w:r w:rsidRPr="00151FD2">
              <w:rPr>
                <w:rFonts w:cs="Open Sans"/>
                <w:b/>
                <w:bCs/>
                <w:sz w:val="20"/>
                <w:szCs w:val="20"/>
              </w:rPr>
              <w:t>Number of Units by Tenure:</w:t>
            </w:r>
          </w:p>
        </w:tc>
        <w:tc>
          <w:tcPr>
            <w:tcW w:w="7143" w:type="dxa"/>
            <w:gridSpan w:val="8"/>
            <w:tcBorders>
              <w:top w:val="single" w:sz="6" w:space="0" w:color="auto"/>
              <w:right w:val="single" w:sz="12" w:space="0" w:color="auto"/>
            </w:tcBorders>
            <w:vAlign w:val="center"/>
          </w:tcPr>
          <w:p w14:paraId="694B6B47" w14:textId="78C3A5D1" w:rsidR="00AA4DF4" w:rsidRPr="00151FD2" w:rsidRDefault="00427A81" w:rsidP="00D937B8">
            <w:pPr>
              <w:rPr>
                <w:rFonts w:cs="Open Sans"/>
                <w:noProof/>
                <w:sz w:val="20"/>
                <w:szCs w:val="20"/>
              </w:rPr>
            </w:pPr>
            <w:r w:rsidRPr="00151FD2">
              <w:rPr>
                <w:rFonts w:cs="Open Sans"/>
                <w:noProof/>
                <w:sz w:val="20"/>
                <w:szCs w:val="20"/>
              </w:rPr>
              <w:fldChar w:fldCharType="begin">
                <w:ffData>
                  <w:name w:val="Text19"/>
                  <w:enabled/>
                  <w:calcOnExit w:val="0"/>
                  <w:textInput/>
                </w:ffData>
              </w:fldChar>
            </w:r>
            <w:bookmarkStart w:id="18" w:name="Text19"/>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18"/>
          </w:p>
        </w:tc>
      </w:tr>
      <w:tr w:rsidR="00AA4DF4" w:rsidRPr="00151FD2" w14:paraId="7116C08D" w14:textId="77777777" w:rsidTr="008B08F1">
        <w:trPr>
          <w:gridBefore w:val="1"/>
          <w:gridAfter w:val="1"/>
          <w:wBefore w:w="15" w:type="dxa"/>
          <w:wAfter w:w="15" w:type="dxa"/>
          <w:trHeight w:val="432"/>
        </w:trPr>
        <w:tc>
          <w:tcPr>
            <w:tcW w:w="2907" w:type="dxa"/>
            <w:gridSpan w:val="4"/>
            <w:tcBorders>
              <w:left w:val="single" w:sz="12" w:space="0" w:color="auto"/>
            </w:tcBorders>
            <w:vAlign w:val="center"/>
          </w:tcPr>
          <w:p w14:paraId="6561FDDA" w14:textId="1FAE448B" w:rsidR="00AA4DF4" w:rsidRPr="00151FD2" w:rsidRDefault="00AA4DF4" w:rsidP="00D937B8">
            <w:pPr>
              <w:rPr>
                <w:rFonts w:cs="Open Sans"/>
                <w:b/>
                <w:bCs/>
                <w:sz w:val="20"/>
                <w:szCs w:val="20"/>
              </w:rPr>
            </w:pPr>
            <w:r w:rsidRPr="00151FD2">
              <w:rPr>
                <w:rFonts w:cs="Open Sans"/>
                <w:b/>
                <w:bCs/>
                <w:sz w:val="20"/>
                <w:szCs w:val="20"/>
              </w:rPr>
              <w:t>Rental:</w:t>
            </w:r>
          </w:p>
        </w:tc>
        <w:tc>
          <w:tcPr>
            <w:tcW w:w="7143" w:type="dxa"/>
            <w:gridSpan w:val="8"/>
            <w:tcBorders>
              <w:right w:val="single" w:sz="12" w:space="0" w:color="auto"/>
            </w:tcBorders>
            <w:vAlign w:val="center"/>
          </w:tcPr>
          <w:p w14:paraId="7B546E41" w14:textId="3E3CCDD3" w:rsidR="00AA4DF4" w:rsidRPr="00151FD2" w:rsidRDefault="00427A81" w:rsidP="00D937B8">
            <w:pPr>
              <w:rPr>
                <w:rFonts w:cs="Open Sans"/>
                <w:noProof/>
                <w:sz w:val="20"/>
                <w:szCs w:val="20"/>
              </w:rPr>
            </w:pPr>
            <w:r w:rsidRPr="00151FD2">
              <w:rPr>
                <w:rFonts w:cs="Open Sans"/>
                <w:noProof/>
                <w:sz w:val="20"/>
                <w:szCs w:val="20"/>
              </w:rPr>
              <w:fldChar w:fldCharType="begin">
                <w:ffData>
                  <w:name w:val="Text20"/>
                  <w:enabled/>
                  <w:calcOnExit w:val="0"/>
                  <w:textInput/>
                </w:ffData>
              </w:fldChar>
            </w:r>
            <w:bookmarkStart w:id="19" w:name="Text20"/>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19"/>
          </w:p>
        </w:tc>
      </w:tr>
      <w:tr w:rsidR="000B09AC" w:rsidRPr="00151FD2" w14:paraId="03807EC8" w14:textId="77777777" w:rsidTr="008B08F1">
        <w:trPr>
          <w:gridBefore w:val="1"/>
          <w:gridAfter w:val="1"/>
          <w:wBefore w:w="15" w:type="dxa"/>
          <w:wAfter w:w="15" w:type="dxa"/>
          <w:trHeight w:val="432"/>
        </w:trPr>
        <w:tc>
          <w:tcPr>
            <w:tcW w:w="2907" w:type="dxa"/>
            <w:gridSpan w:val="4"/>
            <w:tcBorders>
              <w:left w:val="single" w:sz="12" w:space="0" w:color="auto"/>
            </w:tcBorders>
            <w:vAlign w:val="center"/>
          </w:tcPr>
          <w:p w14:paraId="4274F1AC" w14:textId="3442DA72" w:rsidR="000B09AC" w:rsidRPr="00151FD2" w:rsidRDefault="000B09AC" w:rsidP="00D937B8">
            <w:pPr>
              <w:rPr>
                <w:rFonts w:cs="Open Sans"/>
                <w:b/>
                <w:bCs/>
                <w:sz w:val="20"/>
                <w:szCs w:val="20"/>
              </w:rPr>
            </w:pPr>
            <w:r w:rsidRPr="00151FD2">
              <w:rPr>
                <w:rFonts w:cs="Open Sans"/>
                <w:b/>
                <w:bCs/>
                <w:sz w:val="20"/>
                <w:szCs w:val="20"/>
              </w:rPr>
              <w:t>Fee Simple Purchase:</w:t>
            </w:r>
          </w:p>
        </w:tc>
        <w:tc>
          <w:tcPr>
            <w:tcW w:w="7143" w:type="dxa"/>
            <w:gridSpan w:val="8"/>
            <w:tcBorders>
              <w:right w:val="single" w:sz="12" w:space="0" w:color="auto"/>
            </w:tcBorders>
            <w:vAlign w:val="center"/>
          </w:tcPr>
          <w:p w14:paraId="1B68187F" w14:textId="19BFFF68" w:rsidR="000B09AC" w:rsidRPr="00151FD2" w:rsidRDefault="00427A81" w:rsidP="00D937B8">
            <w:pPr>
              <w:rPr>
                <w:rFonts w:cs="Open Sans"/>
                <w:noProof/>
                <w:sz w:val="20"/>
                <w:szCs w:val="20"/>
              </w:rPr>
            </w:pPr>
            <w:r w:rsidRPr="00151FD2">
              <w:rPr>
                <w:rFonts w:cs="Open Sans"/>
                <w:noProof/>
                <w:sz w:val="20"/>
                <w:szCs w:val="20"/>
              </w:rPr>
              <w:fldChar w:fldCharType="begin">
                <w:ffData>
                  <w:name w:val="Text21"/>
                  <w:enabled/>
                  <w:calcOnExit w:val="0"/>
                  <w:textInput/>
                </w:ffData>
              </w:fldChar>
            </w:r>
            <w:bookmarkStart w:id="20" w:name="Text21"/>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20"/>
          </w:p>
        </w:tc>
      </w:tr>
      <w:tr w:rsidR="000B09AC" w:rsidRPr="00151FD2" w14:paraId="7E1798E5" w14:textId="77777777" w:rsidTr="008B08F1">
        <w:trPr>
          <w:gridBefore w:val="1"/>
          <w:gridAfter w:val="1"/>
          <w:wBefore w:w="15" w:type="dxa"/>
          <w:wAfter w:w="15" w:type="dxa"/>
          <w:trHeight w:val="432"/>
        </w:trPr>
        <w:tc>
          <w:tcPr>
            <w:tcW w:w="2907" w:type="dxa"/>
            <w:gridSpan w:val="4"/>
            <w:tcBorders>
              <w:left w:val="single" w:sz="12" w:space="0" w:color="auto"/>
              <w:bottom w:val="single" w:sz="6" w:space="0" w:color="auto"/>
            </w:tcBorders>
            <w:vAlign w:val="center"/>
          </w:tcPr>
          <w:p w14:paraId="7DAA1DBD" w14:textId="41C7A831" w:rsidR="000B09AC" w:rsidRPr="00151FD2" w:rsidRDefault="000B09AC" w:rsidP="00D937B8">
            <w:pPr>
              <w:rPr>
                <w:rFonts w:cs="Open Sans"/>
                <w:b/>
                <w:bCs/>
                <w:sz w:val="20"/>
                <w:szCs w:val="20"/>
              </w:rPr>
            </w:pPr>
            <w:r w:rsidRPr="00151FD2">
              <w:rPr>
                <w:rFonts w:cs="Open Sans"/>
                <w:b/>
                <w:bCs/>
                <w:sz w:val="20"/>
                <w:szCs w:val="20"/>
              </w:rPr>
              <w:t>Other (Co-Op, etc.):</w:t>
            </w:r>
          </w:p>
        </w:tc>
        <w:tc>
          <w:tcPr>
            <w:tcW w:w="7143" w:type="dxa"/>
            <w:gridSpan w:val="8"/>
            <w:tcBorders>
              <w:bottom w:val="single" w:sz="6" w:space="0" w:color="auto"/>
              <w:right w:val="single" w:sz="12" w:space="0" w:color="auto"/>
            </w:tcBorders>
            <w:vAlign w:val="center"/>
          </w:tcPr>
          <w:p w14:paraId="0243CCE2" w14:textId="519A36BF" w:rsidR="000B09AC" w:rsidRPr="00151FD2" w:rsidRDefault="00427A81" w:rsidP="00D937B8">
            <w:pPr>
              <w:rPr>
                <w:rFonts w:cs="Open Sans"/>
                <w:noProof/>
                <w:sz w:val="20"/>
                <w:szCs w:val="20"/>
              </w:rPr>
            </w:pPr>
            <w:r w:rsidRPr="00151FD2">
              <w:rPr>
                <w:rFonts w:cs="Open Sans"/>
                <w:noProof/>
                <w:sz w:val="20"/>
                <w:szCs w:val="20"/>
              </w:rPr>
              <w:fldChar w:fldCharType="begin">
                <w:ffData>
                  <w:name w:val="Text22"/>
                  <w:enabled/>
                  <w:calcOnExit w:val="0"/>
                  <w:textInput/>
                </w:ffData>
              </w:fldChar>
            </w:r>
            <w:bookmarkStart w:id="21" w:name="Text22"/>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21"/>
          </w:p>
        </w:tc>
      </w:tr>
      <w:tr w:rsidR="00075860" w:rsidRPr="00151FD2" w14:paraId="783DFB5F" w14:textId="77777777" w:rsidTr="008B08F1">
        <w:trPr>
          <w:gridBefore w:val="1"/>
          <w:gridAfter w:val="1"/>
          <w:wBefore w:w="15" w:type="dxa"/>
          <w:wAfter w:w="15" w:type="dxa"/>
          <w:trHeight w:val="216"/>
        </w:trPr>
        <w:tc>
          <w:tcPr>
            <w:tcW w:w="10050" w:type="dxa"/>
            <w:gridSpan w:val="12"/>
            <w:tcBorders>
              <w:top w:val="single" w:sz="6" w:space="0" w:color="auto"/>
              <w:left w:val="single" w:sz="12" w:space="0" w:color="auto"/>
              <w:bottom w:val="single" w:sz="6" w:space="0" w:color="auto"/>
              <w:right w:val="single" w:sz="12" w:space="0" w:color="auto"/>
            </w:tcBorders>
            <w:shd w:val="clear" w:color="auto" w:fill="F2F2F2" w:themeFill="background1" w:themeFillShade="F2"/>
            <w:vAlign w:val="center"/>
          </w:tcPr>
          <w:p w14:paraId="4A9604AB" w14:textId="77777777" w:rsidR="00075860" w:rsidRPr="00075860" w:rsidRDefault="00075860" w:rsidP="00D937B8">
            <w:pPr>
              <w:rPr>
                <w:rFonts w:cs="Open Sans"/>
                <w:noProof/>
                <w:sz w:val="16"/>
                <w:szCs w:val="16"/>
              </w:rPr>
            </w:pPr>
          </w:p>
        </w:tc>
      </w:tr>
      <w:tr w:rsidR="009B7D0A" w:rsidRPr="00151FD2" w14:paraId="6DBC4BF6" w14:textId="77777777" w:rsidTr="008B08F1">
        <w:trPr>
          <w:gridBefore w:val="1"/>
          <w:gridAfter w:val="1"/>
          <w:wBefore w:w="15" w:type="dxa"/>
          <w:wAfter w:w="15" w:type="dxa"/>
          <w:trHeight w:val="432"/>
        </w:trPr>
        <w:tc>
          <w:tcPr>
            <w:tcW w:w="10050" w:type="dxa"/>
            <w:gridSpan w:val="12"/>
            <w:tcBorders>
              <w:top w:val="single" w:sz="6" w:space="0" w:color="auto"/>
              <w:left w:val="single" w:sz="12" w:space="0" w:color="auto"/>
              <w:right w:val="single" w:sz="12" w:space="0" w:color="auto"/>
            </w:tcBorders>
            <w:vAlign w:val="center"/>
          </w:tcPr>
          <w:p w14:paraId="10216F6C" w14:textId="6C9CE58D" w:rsidR="009B7D0A" w:rsidRPr="00151FD2" w:rsidRDefault="009B7D0A" w:rsidP="00D937B8">
            <w:pPr>
              <w:rPr>
                <w:rFonts w:cs="Open Sans"/>
                <w:b/>
                <w:bCs/>
                <w:noProof/>
                <w:sz w:val="20"/>
                <w:szCs w:val="20"/>
              </w:rPr>
            </w:pPr>
            <w:r w:rsidRPr="00151FD2">
              <w:rPr>
                <w:rFonts w:cs="Open Sans"/>
                <w:b/>
                <w:bCs/>
                <w:sz w:val="20"/>
                <w:szCs w:val="20"/>
              </w:rPr>
              <w:t>Anticipated Average Monthly Rent by Unit Type:</w:t>
            </w:r>
          </w:p>
        </w:tc>
      </w:tr>
      <w:tr w:rsidR="00C45EFA" w:rsidRPr="00151FD2" w14:paraId="3E8E6B57" w14:textId="77777777" w:rsidTr="008B08F1">
        <w:trPr>
          <w:gridBefore w:val="1"/>
          <w:gridAfter w:val="1"/>
          <w:wBefore w:w="15" w:type="dxa"/>
          <w:wAfter w:w="15" w:type="dxa"/>
          <w:trHeight w:val="432"/>
        </w:trPr>
        <w:tc>
          <w:tcPr>
            <w:tcW w:w="1316" w:type="dxa"/>
            <w:tcBorders>
              <w:top w:val="single" w:sz="6" w:space="0" w:color="auto"/>
              <w:left w:val="single" w:sz="12" w:space="0" w:color="auto"/>
              <w:bottom w:val="single" w:sz="6" w:space="0" w:color="auto"/>
            </w:tcBorders>
            <w:vAlign w:val="center"/>
          </w:tcPr>
          <w:p w14:paraId="4F3E01D6" w14:textId="7949442A" w:rsidR="00C45EFA" w:rsidRPr="00151FD2" w:rsidRDefault="00C45EFA" w:rsidP="00D937B8">
            <w:pPr>
              <w:rPr>
                <w:rFonts w:cs="Open Sans"/>
                <w:noProof/>
                <w:sz w:val="20"/>
                <w:szCs w:val="20"/>
              </w:rPr>
            </w:pPr>
            <w:r w:rsidRPr="00151FD2">
              <w:rPr>
                <w:rFonts w:cs="Open Sans"/>
                <w:noProof/>
                <w:sz w:val="20"/>
                <w:szCs w:val="20"/>
              </w:rPr>
              <w:t>Studio:</w:t>
            </w:r>
          </w:p>
        </w:tc>
        <w:tc>
          <w:tcPr>
            <w:tcW w:w="1235" w:type="dxa"/>
            <w:tcBorders>
              <w:top w:val="single" w:sz="6" w:space="0" w:color="auto"/>
              <w:bottom w:val="single" w:sz="6" w:space="0" w:color="auto"/>
              <w:right w:val="single" w:sz="6" w:space="0" w:color="auto"/>
            </w:tcBorders>
            <w:vAlign w:val="center"/>
          </w:tcPr>
          <w:p w14:paraId="18D94D87" w14:textId="106F4CA7" w:rsidR="00C45EFA" w:rsidRPr="00151FD2" w:rsidRDefault="00427A81" w:rsidP="00D937B8">
            <w:pPr>
              <w:rPr>
                <w:rFonts w:cs="Open Sans"/>
                <w:noProof/>
                <w:sz w:val="20"/>
                <w:szCs w:val="20"/>
              </w:rPr>
            </w:pPr>
            <w:r w:rsidRPr="00151FD2">
              <w:rPr>
                <w:rFonts w:cs="Open Sans"/>
                <w:noProof/>
                <w:sz w:val="20"/>
                <w:szCs w:val="20"/>
              </w:rPr>
              <w:fldChar w:fldCharType="begin">
                <w:ffData>
                  <w:name w:val="Text23"/>
                  <w:enabled/>
                  <w:calcOnExit w:val="0"/>
                  <w:textInput/>
                </w:ffData>
              </w:fldChar>
            </w:r>
            <w:bookmarkStart w:id="22" w:name="Text23"/>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22"/>
          </w:p>
        </w:tc>
        <w:tc>
          <w:tcPr>
            <w:tcW w:w="1273" w:type="dxa"/>
            <w:gridSpan w:val="3"/>
            <w:tcBorders>
              <w:top w:val="single" w:sz="6" w:space="0" w:color="auto"/>
              <w:left w:val="single" w:sz="6" w:space="0" w:color="auto"/>
              <w:bottom w:val="single" w:sz="6" w:space="0" w:color="auto"/>
            </w:tcBorders>
            <w:vAlign w:val="center"/>
          </w:tcPr>
          <w:p w14:paraId="63800543" w14:textId="4AC7FFCE" w:rsidR="00C45EFA" w:rsidRPr="00151FD2" w:rsidRDefault="00C45EFA" w:rsidP="00D937B8">
            <w:pPr>
              <w:rPr>
                <w:rFonts w:cs="Open Sans"/>
                <w:noProof/>
                <w:sz w:val="20"/>
                <w:szCs w:val="20"/>
              </w:rPr>
            </w:pPr>
            <w:r w:rsidRPr="00151FD2">
              <w:rPr>
                <w:rFonts w:cs="Open Sans"/>
                <w:noProof/>
                <w:sz w:val="20"/>
                <w:szCs w:val="20"/>
              </w:rPr>
              <w:t>1 BDR:</w:t>
            </w:r>
          </w:p>
        </w:tc>
        <w:tc>
          <w:tcPr>
            <w:tcW w:w="1223" w:type="dxa"/>
            <w:gridSpan w:val="2"/>
            <w:tcBorders>
              <w:top w:val="single" w:sz="6" w:space="0" w:color="auto"/>
              <w:bottom w:val="single" w:sz="6" w:space="0" w:color="auto"/>
              <w:right w:val="single" w:sz="6" w:space="0" w:color="auto"/>
            </w:tcBorders>
            <w:vAlign w:val="center"/>
          </w:tcPr>
          <w:p w14:paraId="4156D7A5" w14:textId="5787BDFF" w:rsidR="00C45EFA" w:rsidRPr="00151FD2" w:rsidRDefault="00427A81" w:rsidP="00D937B8">
            <w:pPr>
              <w:rPr>
                <w:rFonts w:cs="Open Sans"/>
                <w:noProof/>
                <w:sz w:val="20"/>
                <w:szCs w:val="20"/>
              </w:rPr>
            </w:pPr>
            <w:r w:rsidRPr="00151FD2">
              <w:rPr>
                <w:rFonts w:cs="Open Sans"/>
                <w:noProof/>
                <w:sz w:val="20"/>
                <w:szCs w:val="20"/>
              </w:rPr>
              <w:fldChar w:fldCharType="begin">
                <w:ffData>
                  <w:name w:val="Text24"/>
                  <w:enabled/>
                  <w:calcOnExit w:val="0"/>
                  <w:textInput/>
                </w:ffData>
              </w:fldChar>
            </w:r>
            <w:bookmarkStart w:id="23" w:name="Text24"/>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23"/>
          </w:p>
        </w:tc>
        <w:tc>
          <w:tcPr>
            <w:tcW w:w="1271" w:type="dxa"/>
            <w:gridSpan w:val="2"/>
            <w:tcBorders>
              <w:top w:val="single" w:sz="6" w:space="0" w:color="auto"/>
              <w:left w:val="single" w:sz="6" w:space="0" w:color="auto"/>
              <w:bottom w:val="single" w:sz="6" w:space="0" w:color="auto"/>
            </w:tcBorders>
            <w:vAlign w:val="center"/>
          </w:tcPr>
          <w:p w14:paraId="3B9BBBE5" w14:textId="54932390" w:rsidR="00C45EFA" w:rsidRPr="00151FD2" w:rsidRDefault="00C45EFA" w:rsidP="00D937B8">
            <w:pPr>
              <w:rPr>
                <w:rFonts w:cs="Open Sans"/>
                <w:noProof/>
                <w:sz w:val="20"/>
                <w:szCs w:val="20"/>
              </w:rPr>
            </w:pPr>
            <w:r w:rsidRPr="00151FD2">
              <w:rPr>
                <w:rFonts w:cs="Open Sans"/>
                <w:noProof/>
                <w:sz w:val="20"/>
                <w:szCs w:val="20"/>
              </w:rPr>
              <w:t>2 BDR:</w:t>
            </w:r>
          </w:p>
        </w:tc>
        <w:tc>
          <w:tcPr>
            <w:tcW w:w="1224" w:type="dxa"/>
            <w:tcBorders>
              <w:top w:val="single" w:sz="6" w:space="0" w:color="auto"/>
              <w:bottom w:val="single" w:sz="6" w:space="0" w:color="auto"/>
              <w:right w:val="single" w:sz="6" w:space="0" w:color="auto"/>
            </w:tcBorders>
            <w:vAlign w:val="center"/>
          </w:tcPr>
          <w:p w14:paraId="608409B2" w14:textId="5BFE3F98" w:rsidR="00C45EFA" w:rsidRPr="00151FD2" w:rsidRDefault="00427A81" w:rsidP="00D937B8">
            <w:pPr>
              <w:rPr>
                <w:rFonts w:cs="Open Sans"/>
                <w:noProof/>
                <w:sz w:val="20"/>
                <w:szCs w:val="20"/>
              </w:rPr>
            </w:pPr>
            <w:r w:rsidRPr="00151FD2">
              <w:rPr>
                <w:rFonts w:cs="Open Sans"/>
                <w:noProof/>
                <w:sz w:val="20"/>
                <w:szCs w:val="20"/>
              </w:rPr>
              <w:fldChar w:fldCharType="begin">
                <w:ffData>
                  <w:name w:val="Text25"/>
                  <w:enabled/>
                  <w:calcOnExit w:val="0"/>
                  <w:textInput/>
                </w:ffData>
              </w:fldChar>
            </w:r>
            <w:bookmarkStart w:id="24" w:name="Text25"/>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24"/>
          </w:p>
        </w:tc>
        <w:tc>
          <w:tcPr>
            <w:tcW w:w="1284" w:type="dxa"/>
            <w:tcBorders>
              <w:top w:val="single" w:sz="6" w:space="0" w:color="auto"/>
              <w:left w:val="single" w:sz="6" w:space="0" w:color="auto"/>
              <w:bottom w:val="single" w:sz="6" w:space="0" w:color="auto"/>
            </w:tcBorders>
            <w:vAlign w:val="center"/>
          </w:tcPr>
          <w:p w14:paraId="4474D2C5" w14:textId="12C9C732" w:rsidR="00C45EFA" w:rsidRPr="00151FD2" w:rsidRDefault="00C45EFA" w:rsidP="00D937B8">
            <w:pPr>
              <w:rPr>
                <w:rFonts w:cs="Open Sans"/>
                <w:noProof/>
                <w:sz w:val="20"/>
                <w:szCs w:val="20"/>
              </w:rPr>
            </w:pPr>
            <w:r w:rsidRPr="00151FD2">
              <w:rPr>
                <w:rFonts w:cs="Open Sans"/>
                <w:noProof/>
                <w:sz w:val="20"/>
                <w:szCs w:val="20"/>
              </w:rPr>
              <w:t>3BDR:</w:t>
            </w:r>
          </w:p>
        </w:tc>
        <w:tc>
          <w:tcPr>
            <w:tcW w:w="1224" w:type="dxa"/>
            <w:tcBorders>
              <w:top w:val="single" w:sz="6" w:space="0" w:color="auto"/>
              <w:bottom w:val="single" w:sz="6" w:space="0" w:color="auto"/>
              <w:right w:val="single" w:sz="12" w:space="0" w:color="auto"/>
            </w:tcBorders>
            <w:vAlign w:val="center"/>
          </w:tcPr>
          <w:p w14:paraId="613B6494" w14:textId="72CFDDA7" w:rsidR="00C45EFA" w:rsidRPr="00151FD2" w:rsidRDefault="00427A81" w:rsidP="00D937B8">
            <w:pPr>
              <w:rPr>
                <w:rFonts w:cs="Open Sans"/>
                <w:noProof/>
                <w:sz w:val="20"/>
                <w:szCs w:val="20"/>
              </w:rPr>
            </w:pPr>
            <w:r w:rsidRPr="00151FD2">
              <w:rPr>
                <w:rFonts w:cs="Open Sans"/>
                <w:noProof/>
                <w:sz w:val="20"/>
                <w:szCs w:val="20"/>
              </w:rPr>
              <w:fldChar w:fldCharType="begin">
                <w:ffData>
                  <w:name w:val="Text26"/>
                  <w:enabled/>
                  <w:calcOnExit w:val="0"/>
                  <w:textInput/>
                </w:ffData>
              </w:fldChar>
            </w:r>
            <w:bookmarkStart w:id="25" w:name="Text26"/>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25"/>
          </w:p>
        </w:tc>
      </w:tr>
      <w:tr w:rsidR="00AD1A61" w:rsidRPr="00151FD2" w14:paraId="42EFE3BE" w14:textId="77777777" w:rsidTr="00AD1A61">
        <w:trPr>
          <w:gridBefore w:val="1"/>
          <w:gridAfter w:val="1"/>
          <w:wBefore w:w="15" w:type="dxa"/>
          <w:wAfter w:w="15" w:type="dxa"/>
          <w:trHeight w:val="288"/>
        </w:trPr>
        <w:tc>
          <w:tcPr>
            <w:tcW w:w="10050" w:type="dxa"/>
            <w:gridSpan w:val="12"/>
            <w:tcBorders>
              <w:top w:val="single" w:sz="6" w:space="0" w:color="auto"/>
              <w:left w:val="single" w:sz="12" w:space="0" w:color="auto"/>
              <w:right w:val="single" w:sz="12" w:space="0" w:color="auto"/>
            </w:tcBorders>
            <w:vAlign w:val="center"/>
          </w:tcPr>
          <w:p w14:paraId="323C009A" w14:textId="77777777" w:rsidR="00AD1A61" w:rsidRPr="00151FD2" w:rsidRDefault="00AD1A61" w:rsidP="00D937B8">
            <w:pPr>
              <w:rPr>
                <w:rFonts w:cs="Open Sans"/>
                <w:noProof/>
                <w:sz w:val="20"/>
                <w:szCs w:val="20"/>
              </w:rPr>
            </w:pPr>
          </w:p>
        </w:tc>
      </w:tr>
      <w:tr w:rsidR="00C116B7" w:rsidRPr="00151FD2" w14:paraId="4A31AEA0" w14:textId="77777777" w:rsidTr="008B08F1">
        <w:trPr>
          <w:gridBefore w:val="1"/>
          <w:gridAfter w:val="1"/>
          <w:wBefore w:w="15" w:type="dxa"/>
          <w:wAfter w:w="15" w:type="dxa"/>
          <w:trHeight w:val="432"/>
        </w:trPr>
        <w:tc>
          <w:tcPr>
            <w:tcW w:w="10050" w:type="dxa"/>
            <w:gridSpan w:val="12"/>
            <w:tcBorders>
              <w:left w:val="single" w:sz="12" w:space="0" w:color="auto"/>
              <w:right w:val="single" w:sz="12" w:space="0" w:color="auto"/>
            </w:tcBorders>
            <w:vAlign w:val="center"/>
          </w:tcPr>
          <w:p w14:paraId="4C50935A" w14:textId="321C2460" w:rsidR="00C116B7" w:rsidRPr="00151FD2" w:rsidRDefault="00C116B7" w:rsidP="00D937B8">
            <w:pPr>
              <w:rPr>
                <w:rFonts w:cs="Open Sans"/>
                <w:b/>
                <w:bCs/>
                <w:noProof/>
                <w:sz w:val="20"/>
                <w:szCs w:val="20"/>
              </w:rPr>
            </w:pPr>
            <w:r w:rsidRPr="00151FD2">
              <w:rPr>
                <w:rFonts w:cs="Open Sans"/>
                <w:b/>
                <w:bCs/>
                <w:noProof/>
                <w:sz w:val="20"/>
                <w:szCs w:val="20"/>
              </w:rPr>
              <w:t xml:space="preserve">Anticipated Initial Purchase </w:t>
            </w:r>
            <w:r w:rsidR="001B0B97" w:rsidRPr="00151FD2">
              <w:rPr>
                <w:rFonts w:cs="Open Sans"/>
                <w:b/>
                <w:bCs/>
                <w:noProof/>
                <w:sz w:val="20"/>
                <w:szCs w:val="20"/>
              </w:rPr>
              <w:t>Price by Unit Type (if owner occupied</w:t>
            </w:r>
            <w:r w:rsidR="00461206">
              <w:rPr>
                <w:rFonts w:cs="Open Sans"/>
                <w:b/>
                <w:bCs/>
                <w:noProof/>
                <w:sz w:val="20"/>
                <w:szCs w:val="20"/>
              </w:rPr>
              <w:t>)</w:t>
            </w:r>
            <w:r w:rsidR="001B0B97" w:rsidRPr="00151FD2">
              <w:rPr>
                <w:rFonts w:cs="Open Sans"/>
                <w:b/>
                <w:bCs/>
                <w:noProof/>
                <w:sz w:val="20"/>
                <w:szCs w:val="20"/>
              </w:rPr>
              <w:t>:</w:t>
            </w:r>
          </w:p>
        </w:tc>
      </w:tr>
      <w:tr w:rsidR="001B0B97" w:rsidRPr="00151FD2" w14:paraId="2012C01B" w14:textId="77777777" w:rsidTr="008B08F1">
        <w:trPr>
          <w:gridBefore w:val="1"/>
          <w:gridAfter w:val="1"/>
          <w:wBefore w:w="15" w:type="dxa"/>
          <w:wAfter w:w="15" w:type="dxa"/>
          <w:trHeight w:val="432"/>
        </w:trPr>
        <w:tc>
          <w:tcPr>
            <w:tcW w:w="1316" w:type="dxa"/>
            <w:tcBorders>
              <w:top w:val="single" w:sz="6" w:space="0" w:color="auto"/>
              <w:left w:val="single" w:sz="12" w:space="0" w:color="auto"/>
              <w:bottom w:val="single" w:sz="6" w:space="0" w:color="auto"/>
            </w:tcBorders>
            <w:vAlign w:val="center"/>
          </w:tcPr>
          <w:p w14:paraId="55270462" w14:textId="3DCF21C7" w:rsidR="001B0B97" w:rsidRPr="00151FD2" w:rsidRDefault="001B0B97" w:rsidP="00D937B8">
            <w:pPr>
              <w:rPr>
                <w:rFonts w:cs="Open Sans"/>
                <w:noProof/>
                <w:sz w:val="20"/>
                <w:szCs w:val="20"/>
              </w:rPr>
            </w:pPr>
            <w:r w:rsidRPr="00151FD2">
              <w:rPr>
                <w:rFonts w:cs="Open Sans"/>
                <w:noProof/>
                <w:sz w:val="20"/>
                <w:szCs w:val="20"/>
              </w:rPr>
              <w:t>Studio:</w:t>
            </w:r>
          </w:p>
        </w:tc>
        <w:tc>
          <w:tcPr>
            <w:tcW w:w="1235" w:type="dxa"/>
            <w:tcBorders>
              <w:top w:val="single" w:sz="6" w:space="0" w:color="auto"/>
              <w:bottom w:val="single" w:sz="6" w:space="0" w:color="auto"/>
              <w:right w:val="single" w:sz="6" w:space="0" w:color="auto"/>
            </w:tcBorders>
            <w:vAlign w:val="center"/>
          </w:tcPr>
          <w:p w14:paraId="54E007DB" w14:textId="2D75CCB6" w:rsidR="001B0B97" w:rsidRPr="00151FD2" w:rsidRDefault="00427A81" w:rsidP="00D937B8">
            <w:pPr>
              <w:rPr>
                <w:rFonts w:cs="Open Sans"/>
                <w:noProof/>
                <w:sz w:val="20"/>
                <w:szCs w:val="20"/>
              </w:rPr>
            </w:pPr>
            <w:r w:rsidRPr="00151FD2">
              <w:rPr>
                <w:rFonts w:cs="Open Sans"/>
                <w:noProof/>
                <w:sz w:val="20"/>
                <w:szCs w:val="20"/>
              </w:rPr>
              <w:fldChar w:fldCharType="begin">
                <w:ffData>
                  <w:name w:val="Text27"/>
                  <w:enabled/>
                  <w:calcOnExit w:val="0"/>
                  <w:textInput/>
                </w:ffData>
              </w:fldChar>
            </w:r>
            <w:bookmarkStart w:id="26" w:name="Text27"/>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26"/>
          </w:p>
        </w:tc>
        <w:tc>
          <w:tcPr>
            <w:tcW w:w="1273" w:type="dxa"/>
            <w:gridSpan w:val="3"/>
            <w:tcBorders>
              <w:top w:val="single" w:sz="6" w:space="0" w:color="auto"/>
              <w:left w:val="single" w:sz="6" w:space="0" w:color="auto"/>
              <w:bottom w:val="single" w:sz="6" w:space="0" w:color="auto"/>
            </w:tcBorders>
            <w:vAlign w:val="center"/>
          </w:tcPr>
          <w:p w14:paraId="319A37BF" w14:textId="2E92A236" w:rsidR="001B0B97" w:rsidRPr="00151FD2" w:rsidRDefault="001B0B97" w:rsidP="00D937B8">
            <w:pPr>
              <w:rPr>
                <w:rFonts w:cs="Open Sans"/>
                <w:noProof/>
                <w:sz w:val="20"/>
                <w:szCs w:val="20"/>
              </w:rPr>
            </w:pPr>
            <w:r w:rsidRPr="00151FD2">
              <w:rPr>
                <w:rFonts w:cs="Open Sans"/>
                <w:noProof/>
                <w:sz w:val="20"/>
                <w:szCs w:val="20"/>
              </w:rPr>
              <w:t>1 BDR:</w:t>
            </w:r>
          </w:p>
        </w:tc>
        <w:tc>
          <w:tcPr>
            <w:tcW w:w="1223" w:type="dxa"/>
            <w:gridSpan w:val="2"/>
            <w:tcBorders>
              <w:top w:val="single" w:sz="6" w:space="0" w:color="auto"/>
              <w:bottom w:val="single" w:sz="6" w:space="0" w:color="auto"/>
              <w:right w:val="single" w:sz="6" w:space="0" w:color="auto"/>
            </w:tcBorders>
            <w:vAlign w:val="center"/>
          </w:tcPr>
          <w:p w14:paraId="04597667" w14:textId="3A187419" w:rsidR="001B0B97" w:rsidRPr="00151FD2" w:rsidRDefault="00427A81" w:rsidP="00D937B8">
            <w:pPr>
              <w:rPr>
                <w:rFonts w:cs="Open Sans"/>
                <w:noProof/>
                <w:sz w:val="20"/>
                <w:szCs w:val="20"/>
              </w:rPr>
            </w:pPr>
            <w:r w:rsidRPr="00151FD2">
              <w:rPr>
                <w:rFonts w:cs="Open Sans"/>
                <w:noProof/>
                <w:sz w:val="20"/>
                <w:szCs w:val="20"/>
              </w:rPr>
              <w:fldChar w:fldCharType="begin">
                <w:ffData>
                  <w:name w:val="Text28"/>
                  <w:enabled/>
                  <w:calcOnExit w:val="0"/>
                  <w:textInput/>
                </w:ffData>
              </w:fldChar>
            </w:r>
            <w:bookmarkStart w:id="27" w:name="Text28"/>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27"/>
          </w:p>
        </w:tc>
        <w:tc>
          <w:tcPr>
            <w:tcW w:w="1271" w:type="dxa"/>
            <w:gridSpan w:val="2"/>
            <w:tcBorders>
              <w:top w:val="single" w:sz="6" w:space="0" w:color="auto"/>
              <w:left w:val="single" w:sz="6" w:space="0" w:color="auto"/>
              <w:bottom w:val="single" w:sz="6" w:space="0" w:color="auto"/>
            </w:tcBorders>
            <w:vAlign w:val="center"/>
          </w:tcPr>
          <w:p w14:paraId="772002FD" w14:textId="239A9105" w:rsidR="001B0B97" w:rsidRPr="00151FD2" w:rsidRDefault="001B0B97" w:rsidP="00D937B8">
            <w:pPr>
              <w:rPr>
                <w:rFonts w:cs="Open Sans"/>
                <w:noProof/>
                <w:sz w:val="20"/>
                <w:szCs w:val="20"/>
              </w:rPr>
            </w:pPr>
            <w:r w:rsidRPr="00151FD2">
              <w:rPr>
                <w:rFonts w:cs="Open Sans"/>
                <w:noProof/>
                <w:sz w:val="20"/>
                <w:szCs w:val="20"/>
              </w:rPr>
              <w:t>2 BDR:</w:t>
            </w:r>
          </w:p>
        </w:tc>
        <w:tc>
          <w:tcPr>
            <w:tcW w:w="1224" w:type="dxa"/>
            <w:tcBorders>
              <w:top w:val="single" w:sz="6" w:space="0" w:color="auto"/>
              <w:bottom w:val="single" w:sz="6" w:space="0" w:color="auto"/>
              <w:right w:val="single" w:sz="6" w:space="0" w:color="auto"/>
            </w:tcBorders>
            <w:vAlign w:val="center"/>
          </w:tcPr>
          <w:p w14:paraId="221F9F3F" w14:textId="109083CA" w:rsidR="001B0B97" w:rsidRPr="00151FD2" w:rsidRDefault="00427A81" w:rsidP="00D937B8">
            <w:pPr>
              <w:rPr>
                <w:rFonts w:cs="Open Sans"/>
                <w:noProof/>
                <w:sz w:val="20"/>
                <w:szCs w:val="20"/>
              </w:rPr>
            </w:pPr>
            <w:r w:rsidRPr="00151FD2">
              <w:rPr>
                <w:rFonts w:cs="Open Sans"/>
                <w:noProof/>
                <w:sz w:val="20"/>
                <w:szCs w:val="20"/>
              </w:rPr>
              <w:fldChar w:fldCharType="begin">
                <w:ffData>
                  <w:name w:val="Text29"/>
                  <w:enabled/>
                  <w:calcOnExit w:val="0"/>
                  <w:textInput/>
                </w:ffData>
              </w:fldChar>
            </w:r>
            <w:bookmarkStart w:id="28" w:name="Text29"/>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28"/>
          </w:p>
        </w:tc>
        <w:tc>
          <w:tcPr>
            <w:tcW w:w="1284" w:type="dxa"/>
            <w:tcBorders>
              <w:top w:val="single" w:sz="6" w:space="0" w:color="auto"/>
              <w:left w:val="single" w:sz="6" w:space="0" w:color="auto"/>
              <w:bottom w:val="single" w:sz="6" w:space="0" w:color="auto"/>
            </w:tcBorders>
            <w:vAlign w:val="center"/>
          </w:tcPr>
          <w:p w14:paraId="322CE6C4" w14:textId="3209F5CE" w:rsidR="001B0B97" w:rsidRPr="00151FD2" w:rsidRDefault="001B0B97" w:rsidP="00D937B8">
            <w:pPr>
              <w:rPr>
                <w:rFonts w:cs="Open Sans"/>
                <w:noProof/>
                <w:sz w:val="20"/>
                <w:szCs w:val="20"/>
              </w:rPr>
            </w:pPr>
            <w:r w:rsidRPr="00151FD2">
              <w:rPr>
                <w:rFonts w:cs="Open Sans"/>
                <w:noProof/>
                <w:sz w:val="20"/>
                <w:szCs w:val="20"/>
              </w:rPr>
              <w:t>3 BDR:</w:t>
            </w:r>
          </w:p>
        </w:tc>
        <w:tc>
          <w:tcPr>
            <w:tcW w:w="1224" w:type="dxa"/>
            <w:tcBorders>
              <w:top w:val="single" w:sz="6" w:space="0" w:color="auto"/>
              <w:bottom w:val="single" w:sz="6" w:space="0" w:color="auto"/>
              <w:right w:val="single" w:sz="12" w:space="0" w:color="auto"/>
            </w:tcBorders>
            <w:vAlign w:val="center"/>
          </w:tcPr>
          <w:p w14:paraId="2BCAD9D0" w14:textId="396BE57C" w:rsidR="001B0B97" w:rsidRPr="00151FD2" w:rsidRDefault="00427A81" w:rsidP="00D937B8">
            <w:pPr>
              <w:rPr>
                <w:rFonts w:cs="Open Sans"/>
                <w:noProof/>
                <w:sz w:val="20"/>
                <w:szCs w:val="20"/>
              </w:rPr>
            </w:pPr>
            <w:r w:rsidRPr="00151FD2">
              <w:rPr>
                <w:rFonts w:cs="Open Sans"/>
                <w:noProof/>
                <w:sz w:val="20"/>
                <w:szCs w:val="20"/>
              </w:rPr>
              <w:fldChar w:fldCharType="begin">
                <w:ffData>
                  <w:name w:val="Text30"/>
                  <w:enabled/>
                  <w:calcOnExit w:val="0"/>
                  <w:textInput/>
                </w:ffData>
              </w:fldChar>
            </w:r>
            <w:bookmarkStart w:id="29" w:name="Text30"/>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29"/>
          </w:p>
        </w:tc>
      </w:tr>
      <w:tr w:rsidR="00382729" w:rsidRPr="00151FD2" w14:paraId="324D905D" w14:textId="77777777" w:rsidTr="008B08F1">
        <w:trPr>
          <w:gridBefore w:val="1"/>
          <w:gridAfter w:val="1"/>
          <w:wBefore w:w="15" w:type="dxa"/>
          <w:wAfter w:w="15" w:type="dxa"/>
          <w:trHeight w:val="216"/>
        </w:trPr>
        <w:tc>
          <w:tcPr>
            <w:tcW w:w="10050" w:type="dxa"/>
            <w:gridSpan w:val="12"/>
            <w:tcBorders>
              <w:left w:val="single" w:sz="12" w:space="0" w:color="auto"/>
              <w:right w:val="single" w:sz="12" w:space="0" w:color="auto"/>
            </w:tcBorders>
            <w:shd w:val="clear" w:color="auto" w:fill="F2F2F2" w:themeFill="background1" w:themeFillShade="F2"/>
            <w:vAlign w:val="center"/>
          </w:tcPr>
          <w:p w14:paraId="30867BF1" w14:textId="77777777" w:rsidR="00382729" w:rsidRPr="00075860" w:rsidRDefault="00382729" w:rsidP="00D937B8">
            <w:pPr>
              <w:rPr>
                <w:rFonts w:cs="Open Sans"/>
                <w:noProof/>
                <w:sz w:val="16"/>
                <w:szCs w:val="16"/>
              </w:rPr>
            </w:pPr>
          </w:p>
        </w:tc>
      </w:tr>
      <w:tr w:rsidR="006103BB" w:rsidRPr="00151FD2" w14:paraId="6D2227F4" w14:textId="77777777" w:rsidTr="008B08F1">
        <w:trPr>
          <w:gridBefore w:val="1"/>
          <w:gridAfter w:val="1"/>
          <w:wBefore w:w="15" w:type="dxa"/>
          <w:wAfter w:w="15" w:type="dxa"/>
          <w:trHeight w:val="432"/>
        </w:trPr>
        <w:tc>
          <w:tcPr>
            <w:tcW w:w="10050" w:type="dxa"/>
            <w:gridSpan w:val="12"/>
            <w:tcBorders>
              <w:left w:val="single" w:sz="12" w:space="0" w:color="auto"/>
              <w:right w:val="single" w:sz="12" w:space="0" w:color="auto"/>
            </w:tcBorders>
            <w:vAlign w:val="center"/>
          </w:tcPr>
          <w:p w14:paraId="03EE6EED" w14:textId="3BA03FDA" w:rsidR="006103BB" w:rsidRPr="00151FD2" w:rsidRDefault="006103BB" w:rsidP="00D937B8">
            <w:pPr>
              <w:rPr>
                <w:rFonts w:cs="Open Sans"/>
                <w:b/>
                <w:bCs/>
                <w:noProof/>
                <w:sz w:val="20"/>
                <w:szCs w:val="20"/>
              </w:rPr>
            </w:pPr>
            <w:r w:rsidRPr="00151FD2">
              <w:rPr>
                <w:rFonts w:cs="Open Sans"/>
                <w:b/>
                <w:bCs/>
                <w:noProof/>
                <w:sz w:val="20"/>
                <w:szCs w:val="20"/>
              </w:rPr>
              <w:t>SUMMARY OF REQUESTED ABATEMENT</w:t>
            </w:r>
          </w:p>
        </w:tc>
      </w:tr>
      <w:tr w:rsidR="00CD1937" w:rsidRPr="00151FD2" w14:paraId="1F0F9D05" w14:textId="77777777" w:rsidTr="008B08F1">
        <w:trPr>
          <w:gridBefore w:val="1"/>
          <w:gridAfter w:val="1"/>
          <w:wBefore w:w="15" w:type="dxa"/>
          <w:wAfter w:w="15" w:type="dxa"/>
          <w:trHeight w:val="432"/>
        </w:trPr>
        <w:tc>
          <w:tcPr>
            <w:tcW w:w="5140" w:type="dxa"/>
            <w:gridSpan w:val="8"/>
            <w:tcBorders>
              <w:left w:val="single" w:sz="12" w:space="0" w:color="auto"/>
            </w:tcBorders>
            <w:vAlign w:val="center"/>
          </w:tcPr>
          <w:p w14:paraId="088ED8DD" w14:textId="067DD3EE" w:rsidR="00CD1937" w:rsidRPr="00151FD2" w:rsidRDefault="00B01D37" w:rsidP="00D937B8">
            <w:pPr>
              <w:rPr>
                <w:rFonts w:cs="Open Sans"/>
                <w:sz w:val="20"/>
                <w:szCs w:val="20"/>
              </w:rPr>
            </w:pPr>
            <w:r w:rsidRPr="00151FD2">
              <w:rPr>
                <w:rFonts w:cs="Open Sans"/>
                <w:sz w:val="20"/>
                <w:szCs w:val="20"/>
              </w:rPr>
              <w:t>Number of Dwelling Units Proposed for Abatement</w:t>
            </w:r>
            <w:r w:rsidR="005F4B18" w:rsidRPr="00151FD2">
              <w:rPr>
                <w:rFonts w:cs="Open Sans"/>
                <w:sz w:val="20"/>
                <w:szCs w:val="20"/>
              </w:rPr>
              <w:t>:</w:t>
            </w:r>
          </w:p>
        </w:tc>
        <w:tc>
          <w:tcPr>
            <w:tcW w:w="4910" w:type="dxa"/>
            <w:gridSpan w:val="4"/>
            <w:tcBorders>
              <w:right w:val="single" w:sz="12" w:space="0" w:color="auto"/>
            </w:tcBorders>
            <w:vAlign w:val="center"/>
          </w:tcPr>
          <w:p w14:paraId="6B225479" w14:textId="68C62498" w:rsidR="00CD1937" w:rsidRPr="00151FD2" w:rsidRDefault="00427A81" w:rsidP="00D937B8">
            <w:pPr>
              <w:rPr>
                <w:rFonts w:cs="Open Sans"/>
                <w:noProof/>
                <w:sz w:val="20"/>
                <w:szCs w:val="20"/>
              </w:rPr>
            </w:pPr>
            <w:r w:rsidRPr="00151FD2">
              <w:rPr>
                <w:rFonts w:cs="Open Sans"/>
                <w:noProof/>
                <w:sz w:val="20"/>
                <w:szCs w:val="20"/>
              </w:rPr>
              <w:fldChar w:fldCharType="begin">
                <w:ffData>
                  <w:name w:val="Text31"/>
                  <w:enabled/>
                  <w:calcOnExit w:val="0"/>
                  <w:textInput/>
                </w:ffData>
              </w:fldChar>
            </w:r>
            <w:bookmarkStart w:id="30" w:name="Text31"/>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30"/>
          </w:p>
        </w:tc>
      </w:tr>
      <w:tr w:rsidR="00B01D37" w:rsidRPr="00151FD2" w14:paraId="6F6F1981" w14:textId="77777777" w:rsidTr="008B08F1">
        <w:trPr>
          <w:gridBefore w:val="1"/>
          <w:gridAfter w:val="1"/>
          <w:wBefore w:w="15" w:type="dxa"/>
          <w:wAfter w:w="15" w:type="dxa"/>
          <w:trHeight w:val="432"/>
        </w:trPr>
        <w:tc>
          <w:tcPr>
            <w:tcW w:w="5140" w:type="dxa"/>
            <w:gridSpan w:val="8"/>
            <w:tcBorders>
              <w:left w:val="single" w:sz="12" w:space="0" w:color="auto"/>
            </w:tcBorders>
            <w:vAlign w:val="center"/>
          </w:tcPr>
          <w:p w14:paraId="36D0DF9B" w14:textId="1EB0FA44" w:rsidR="00B01D37" w:rsidRPr="00151FD2" w:rsidRDefault="00B01D37" w:rsidP="00D937B8">
            <w:pPr>
              <w:rPr>
                <w:rFonts w:cs="Open Sans"/>
                <w:sz w:val="20"/>
                <w:szCs w:val="20"/>
              </w:rPr>
            </w:pPr>
            <w:r w:rsidRPr="00151FD2">
              <w:rPr>
                <w:rFonts w:cs="Open Sans"/>
                <w:sz w:val="20"/>
                <w:szCs w:val="20"/>
              </w:rPr>
              <w:t>Proposed Duration of Abatement</w:t>
            </w:r>
            <w:r w:rsidR="005F4B18" w:rsidRPr="00151FD2">
              <w:rPr>
                <w:rFonts w:cs="Open Sans"/>
                <w:sz w:val="20"/>
                <w:szCs w:val="20"/>
              </w:rPr>
              <w:t xml:space="preserve"> (10 year maximum):</w:t>
            </w:r>
          </w:p>
        </w:tc>
        <w:tc>
          <w:tcPr>
            <w:tcW w:w="4910" w:type="dxa"/>
            <w:gridSpan w:val="4"/>
            <w:tcBorders>
              <w:right w:val="single" w:sz="12" w:space="0" w:color="auto"/>
            </w:tcBorders>
            <w:vAlign w:val="center"/>
          </w:tcPr>
          <w:p w14:paraId="061F077E" w14:textId="3D4FDA25" w:rsidR="00B01D37" w:rsidRPr="00151FD2" w:rsidRDefault="00427A81" w:rsidP="00D937B8">
            <w:pPr>
              <w:rPr>
                <w:rFonts w:cs="Open Sans"/>
                <w:noProof/>
                <w:sz w:val="20"/>
                <w:szCs w:val="20"/>
              </w:rPr>
            </w:pPr>
            <w:r w:rsidRPr="00151FD2">
              <w:rPr>
                <w:rFonts w:cs="Open Sans"/>
                <w:noProof/>
                <w:sz w:val="20"/>
                <w:szCs w:val="20"/>
              </w:rPr>
              <w:fldChar w:fldCharType="begin">
                <w:ffData>
                  <w:name w:val="Text32"/>
                  <w:enabled/>
                  <w:calcOnExit w:val="0"/>
                  <w:textInput/>
                </w:ffData>
              </w:fldChar>
            </w:r>
            <w:bookmarkStart w:id="31" w:name="Text32"/>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31"/>
          </w:p>
        </w:tc>
      </w:tr>
      <w:tr w:rsidR="005F4B18" w:rsidRPr="00151FD2" w14:paraId="79612772" w14:textId="77777777" w:rsidTr="008B08F1">
        <w:trPr>
          <w:gridBefore w:val="1"/>
          <w:gridAfter w:val="1"/>
          <w:wBefore w:w="15" w:type="dxa"/>
          <w:wAfter w:w="15" w:type="dxa"/>
          <w:trHeight w:val="432"/>
        </w:trPr>
        <w:tc>
          <w:tcPr>
            <w:tcW w:w="5140" w:type="dxa"/>
            <w:gridSpan w:val="8"/>
            <w:tcBorders>
              <w:left w:val="single" w:sz="12" w:space="0" w:color="auto"/>
            </w:tcBorders>
            <w:vAlign w:val="center"/>
          </w:tcPr>
          <w:p w14:paraId="1A381B00" w14:textId="6580B426" w:rsidR="005F4B18" w:rsidRPr="00151FD2" w:rsidRDefault="00B90EDE" w:rsidP="00D937B8">
            <w:pPr>
              <w:rPr>
                <w:rFonts w:cs="Open Sans"/>
                <w:sz w:val="20"/>
                <w:szCs w:val="20"/>
              </w:rPr>
            </w:pPr>
            <w:r w:rsidRPr="00151FD2">
              <w:rPr>
                <w:rFonts w:cs="Open Sans"/>
                <w:sz w:val="20"/>
                <w:szCs w:val="20"/>
              </w:rPr>
              <w:t>Estimated Total Value of Abatement (current $):</w:t>
            </w:r>
          </w:p>
        </w:tc>
        <w:tc>
          <w:tcPr>
            <w:tcW w:w="4910" w:type="dxa"/>
            <w:gridSpan w:val="4"/>
            <w:tcBorders>
              <w:right w:val="single" w:sz="12" w:space="0" w:color="auto"/>
            </w:tcBorders>
            <w:vAlign w:val="center"/>
          </w:tcPr>
          <w:p w14:paraId="757089BE" w14:textId="3BF3CFD2" w:rsidR="005F4B18" w:rsidRPr="00151FD2" w:rsidRDefault="00427A81" w:rsidP="00D937B8">
            <w:pPr>
              <w:rPr>
                <w:rFonts w:cs="Open Sans"/>
                <w:noProof/>
                <w:sz w:val="20"/>
                <w:szCs w:val="20"/>
              </w:rPr>
            </w:pPr>
            <w:r w:rsidRPr="00151FD2">
              <w:rPr>
                <w:rFonts w:cs="Open Sans"/>
                <w:noProof/>
                <w:sz w:val="20"/>
                <w:szCs w:val="20"/>
              </w:rPr>
              <w:fldChar w:fldCharType="begin">
                <w:ffData>
                  <w:name w:val="Text33"/>
                  <w:enabled/>
                  <w:calcOnExit w:val="0"/>
                  <w:textInput/>
                </w:ffData>
              </w:fldChar>
            </w:r>
            <w:bookmarkStart w:id="32" w:name="Text33"/>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32"/>
          </w:p>
        </w:tc>
      </w:tr>
      <w:tr w:rsidR="00B90EDE" w:rsidRPr="00151FD2" w14:paraId="129D8541" w14:textId="77777777" w:rsidTr="008B08F1">
        <w:trPr>
          <w:gridBefore w:val="1"/>
          <w:gridAfter w:val="1"/>
          <w:wBefore w:w="15" w:type="dxa"/>
          <w:wAfter w:w="15" w:type="dxa"/>
          <w:trHeight w:val="432"/>
        </w:trPr>
        <w:tc>
          <w:tcPr>
            <w:tcW w:w="5140" w:type="dxa"/>
            <w:gridSpan w:val="8"/>
            <w:tcBorders>
              <w:left w:val="single" w:sz="12" w:space="0" w:color="auto"/>
            </w:tcBorders>
            <w:vAlign w:val="center"/>
          </w:tcPr>
          <w:p w14:paraId="4DC406B1" w14:textId="7C9EFCC1" w:rsidR="00B90EDE" w:rsidRPr="00151FD2" w:rsidRDefault="000D6C54" w:rsidP="00D937B8">
            <w:pPr>
              <w:rPr>
                <w:rFonts w:cs="Open Sans"/>
                <w:sz w:val="20"/>
                <w:szCs w:val="20"/>
              </w:rPr>
            </w:pPr>
            <w:r w:rsidRPr="00151FD2">
              <w:rPr>
                <w:rFonts w:cs="Open Sans"/>
                <w:sz w:val="20"/>
                <w:szCs w:val="20"/>
              </w:rPr>
              <w:t>Estimated First Year of Abatement:</w:t>
            </w:r>
          </w:p>
        </w:tc>
        <w:tc>
          <w:tcPr>
            <w:tcW w:w="4910" w:type="dxa"/>
            <w:gridSpan w:val="4"/>
            <w:tcBorders>
              <w:right w:val="single" w:sz="12" w:space="0" w:color="auto"/>
            </w:tcBorders>
            <w:vAlign w:val="center"/>
          </w:tcPr>
          <w:p w14:paraId="7441927C" w14:textId="785B3DFE" w:rsidR="00B90EDE" w:rsidRPr="00151FD2" w:rsidRDefault="00427A81" w:rsidP="00D937B8">
            <w:pPr>
              <w:rPr>
                <w:rFonts w:cs="Open Sans"/>
                <w:noProof/>
                <w:sz w:val="20"/>
                <w:szCs w:val="20"/>
              </w:rPr>
            </w:pPr>
            <w:r w:rsidRPr="00151FD2">
              <w:rPr>
                <w:rFonts w:cs="Open Sans"/>
                <w:noProof/>
                <w:sz w:val="20"/>
                <w:szCs w:val="20"/>
              </w:rPr>
              <w:fldChar w:fldCharType="begin">
                <w:ffData>
                  <w:name w:val="Text34"/>
                  <w:enabled/>
                  <w:calcOnExit w:val="0"/>
                  <w:textInput/>
                </w:ffData>
              </w:fldChar>
            </w:r>
            <w:bookmarkStart w:id="33" w:name="Text34"/>
            <w:r w:rsidRPr="00151FD2">
              <w:rPr>
                <w:rFonts w:cs="Open Sans"/>
                <w:noProof/>
                <w:sz w:val="20"/>
                <w:szCs w:val="20"/>
              </w:rPr>
              <w:instrText xml:space="preserve"> FORMTEXT </w:instrText>
            </w:r>
            <w:r w:rsidRPr="00151FD2">
              <w:rPr>
                <w:rFonts w:cs="Open Sans"/>
                <w:noProof/>
                <w:sz w:val="20"/>
                <w:szCs w:val="20"/>
              </w:rPr>
            </w:r>
            <w:r w:rsidRPr="00151FD2">
              <w:rPr>
                <w:rFonts w:cs="Open Sans"/>
                <w:noProof/>
                <w:sz w:val="20"/>
                <w:szCs w:val="20"/>
              </w:rPr>
              <w:fldChar w:fldCharType="separate"/>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t> </w:t>
            </w:r>
            <w:r w:rsidRPr="00151FD2">
              <w:rPr>
                <w:rFonts w:cs="Open Sans"/>
                <w:noProof/>
                <w:sz w:val="20"/>
                <w:szCs w:val="20"/>
              </w:rPr>
              <w:fldChar w:fldCharType="end"/>
            </w:r>
            <w:bookmarkEnd w:id="33"/>
          </w:p>
        </w:tc>
      </w:tr>
      <w:tr w:rsidR="000B1724" w:rsidRPr="00151FD2" w14:paraId="1EC03B6B" w14:textId="77777777" w:rsidTr="008B08F1">
        <w:trPr>
          <w:gridBefore w:val="1"/>
          <w:gridAfter w:val="1"/>
          <w:wBefore w:w="15" w:type="dxa"/>
          <w:wAfter w:w="15" w:type="dxa"/>
          <w:trHeight w:val="216"/>
        </w:trPr>
        <w:tc>
          <w:tcPr>
            <w:tcW w:w="10050" w:type="dxa"/>
            <w:gridSpan w:val="12"/>
            <w:tcBorders>
              <w:left w:val="single" w:sz="12" w:space="0" w:color="auto"/>
              <w:bottom w:val="single" w:sz="12" w:space="0" w:color="auto"/>
              <w:right w:val="single" w:sz="12" w:space="0" w:color="auto"/>
            </w:tcBorders>
            <w:shd w:val="clear" w:color="auto" w:fill="F2F2F2" w:themeFill="background1" w:themeFillShade="F2"/>
            <w:vAlign w:val="center"/>
          </w:tcPr>
          <w:p w14:paraId="7DD991ED" w14:textId="77777777" w:rsidR="000B1724" w:rsidRPr="000B1724" w:rsidRDefault="000B1724" w:rsidP="00D937B8">
            <w:pPr>
              <w:rPr>
                <w:rFonts w:cs="Open Sans"/>
                <w:noProof/>
                <w:sz w:val="18"/>
                <w:szCs w:val="18"/>
              </w:rPr>
            </w:pPr>
          </w:p>
        </w:tc>
      </w:tr>
    </w:tbl>
    <w:p w14:paraId="42AAF02C" w14:textId="77777777" w:rsidR="00326C25" w:rsidRPr="00151FD2" w:rsidRDefault="00326C25">
      <w:pPr>
        <w:rPr>
          <w:sz w:val="20"/>
          <w:szCs w:val="20"/>
        </w:rPr>
      </w:pPr>
    </w:p>
    <w:p w14:paraId="4A89D21F" w14:textId="77777777" w:rsidR="00D96CA0" w:rsidRPr="00151FD2" w:rsidRDefault="00D96CA0">
      <w:pPr>
        <w:rPr>
          <w:sz w:val="20"/>
          <w:szCs w:val="20"/>
        </w:rPr>
        <w:sectPr w:rsidR="00D96CA0" w:rsidRPr="00151FD2" w:rsidSect="002B6E15">
          <w:footerReference w:type="default" r:id="rId18"/>
          <w:pgSz w:w="12240" w:h="15840"/>
          <w:pgMar w:top="1080" w:right="1080" w:bottom="1080" w:left="1080" w:header="720" w:footer="432" w:gutter="0"/>
          <w:pgNumType w:start="1"/>
          <w:cols w:space="720"/>
          <w:docGrid w:linePitch="360"/>
        </w:sect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50"/>
      </w:tblGrid>
      <w:tr w:rsidR="001E739A" w:rsidRPr="00151FD2" w14:paraId="2B5A4C5D" w14:textId="77777777" w:rsidTr="00826C4E">
        <w:trPr>
          <w:trHeight w:val="720"/>
        </w:trPr>
        <w:tc>
          <w:tcPr>
            <w:tcW w:w="10050" w:type="dxa"/>
            <w:vAlign w:val="center"/>
          </w:tcPr>
          <w:p w14:paraId="238E763A" w14:textId="689F64D4" w:rsidR="001E739A" w:rsidRPr="00151FD2" w:rsidRDefault="00826C4E" w:rsidP="00826C4E">
            <w:pPr>
              <w:rPr>
                <w:sz w:val="20"/>
                <w:szCs w:val="20"/>
              </w:rPr>
            </w:pPr>
            <w:r>
              <w:rPr>
                <w:b/>
                <w:bCs/>
              </w:rPr>
              <w:lastRenderedPageBreak/>
              <w:t>S</w:t>
            </w:r>
            <w:r w:rsidR="002A43AE">
              <w:rPr>
                <w:b/>
                <w:bCs/>
              </w:rPr>
              <w:t>ECTION</w:t>
            </w:r>
            <w:r>
              <w:rPr>
                <w:b/>
                <w:bCs/>
              </w:rPr>
              <w:t xml:space="preserve"> C – </w:t>
            </w:r>
            <w:r w:rsidR="002A43AE">
              <w:rPr>
                <w:b/>
                <w:bCs/>
              </w:rPr>
              <w:t>PUBLIC BENEFIT DESCRIPTION</w:t>
            </w:r>
          </w:p>
        </w:tc>
      </w:tr>
      <w:tr w:rsidR="001E739A" w:rsidRPr="00151FD2" w14:paraId="71992C55" w14:textId="77777777" w:rsidTr="00826C4E">
        <w:tc>
          <w:tcPr>
            <w:tcW w:w="10050" w:type="dxa"/>
          </w:tcPr>
          <w:p w14:paraId="4C5EF2E6" w14:textId="58D5BD2E" w:rsidR="001E739A" w:rsidRPr="00151FD2" w:rsidRDefault="00EC307E" w:rsidP="00F121F7">
            <w:pPr>
              <w:jc w:val="both"/>
              <w:rPr>
                <w:sz w:val="20"/>
                <w:szCs w:val="20"/>
              </w:rPr>
            </w:pPr>
            <w:r w:rsidRPr="00151FD2">
              <w:rPr>
                <w:sz w:val="20"/>
                <w:szCs w:val="20"/>
              </w:rPr>
              <w:t>Pursuant to ORS 307.618 and City of Medford Resolution No. 2022-93, development projects receiving a Multiple Unit Property Tax Exemption (MUPTE) must achieve several public benefits. Explain how the proposed project demonstrates the accrual of public benefits in each of the five categories below.</w:t>
            </w:r>
          </w:p>
        </w:tc>
      </w:tr>
      <w:tr w:rsidR="001E739A" w:rsidRPr="00151FD2" w14:paraId="5C0F9C3A" w14:textId="77777777" w:rsidTr="00CA119B">
        <w:trPr>
          <w:trHeight w:val="216"/>
        </w:trPr>
        <w:tc>
          <w:tcPr>
            <w:tcW w:w="10050" w:type="dxa"/>
            <w:shd w:val="clear" w:color="auto" w:fill="F2F2F2" w:themeFill="background1" w:themeFillShade="F2"/>
          </w:tcPr>
          <w:p w14:paraId="1C469D5C" w14:textId="77777777" w:rsidR="001E739A" w:rsidRPr="00CA119B" w:rsidRDefault="001E739A" w:rsidP="00F121F7">
            <w:pPr>
              <w:jc w:val="both"/>
              <w:rPr>
                <w:sz w:val="16"/>
                <w:szCs w:val="16"/>
              </w:rPr>
            </w:pPr>
          </w:p>
        </w:tc>
      </w:tr>
      <w:tr w:rsidR="001E739A" w:rsidRPr="00151FD2" w14:paraId="5670BFE0" w14:textId="77777777" w:rsidTr="00826C4E">
        <w:tc>
          <w:tcPr>
            <w:tcW w:w="10050" w:type="dxa"/>
          </w:tcPr>
          <w:p w14:paraId="5DE933B0" w14:textId="1F9ED402" w:rsidR="001E739A" w:rsidRPr="00151FD2" w:rsidRDefault="000041CD" w:rsidP="00F121F7">
            <w:pPr>
              <w:jc w:val="both"/>
              <w:rPr>
                <w:b/>
                <w:bCs/>
                <w:sz w:val="20"/>
                <w:szCs w:val="20"/>
              </w:rPr>
            </w:pPr>
            <w:r w:rsidRPr="00151FD2">
              <w:rPr>
                <w:b/>
                <w:bCs/>
                <w:sz w:val="20"/>
                <w:szCs w:val="20"/>
              </w:rPr>
              <w:t>1. How do proposed development features and programs achieve goals established by the City Housing Production Target, Housing Capacity Analysis, and Housing</w:t>
            </w:r>
            <w:r w:rsidR="00BE3886" w:rsidRPr="00151FD2">
              <w:rPr>
                <w:b/>
                <w:bCs/>
                <w:sz w:val="20"/>
                <w:szCs w:val="20"/>
              </w:rPr>
              <w:t xml:space="preserve"> </w:t>
            </w:r>
            <w:r w:rsidRPr="00151FD2">
              <w:rPr>
                <w:b/>
                <w:bCs/>
                <w:sz w:val="20"/>
                <w:szCs w:val="20"/>
              </w:rPr>
              <w:t>Production Strategies?</w:t>
            </w:r>
          </w:p>
        </w:tc>
      </w:tr>
      <w:tr w:rsidR="001E739A" w:rsidRPr="00151FD2" w14:paraId="7EDADD6E" w14:textId="77777777" w:rsidTr="00826C4E">
        <w:trPr>
          <w:trHeight w:val="720"/>
        </w:trPr>
        <w:tc>
          <w:tcPr>
            <w:tcW w:w="10050" w:type="dxa"/>
          </w:tcPr>
          <w:p w14:paraId="3E7DE584" w14:textId="3D90CA29" w:rsidR="001E739A" w:rsidRPr="00151FD2" w:rsidRDefault="00427A81" w:rsidP="00F121F7">
            <w:pPr>
              <w:jc w:val="both"/>
              <w:rPr>
                <w:sz w:val="20"/>
                <w:szCs w:val="20"/>
              </w:rPr>
            </w:pPr>
            <w:r w:rsidRPr="00151FD2">
              <w:rPr>
                <w:sz w:val="20"/>
                <w:szCs w:val="20"/>
              </w:rPr>
              <w:fldChar w:fldCharType="begin">
                <w:ffData>
                  <w:name w:val="Text17"/>
                  <w:enabled/>
                  <w:calcOnExit w:val="0"/>
                  <w:textInput/>
                </w:ffData>
              </w:fldChar>
            </w:r>
            <w:bookmarkStart w:id="34" w:name="Text17"/>
            <w:r w:rsidRPr="00151FD2">
              <w:rPr>
                <w:sz w:val="20"/>
                <w:szCs w:val="20"/>
              </w:rPr>
              <w:instrText xml:space="preserve"> FORMTEXT </w:instrText>
            </w:r>
            <w:r w:rsidRPr="00151FD2">
              <w:rPr>
                <w:sz w:val="20"/>
                <w:szCs w:val="20"/>
              </w:rPr>
            </w:r>
            <w:r w:rsidRPr="00151FD2">
              <w:rPr>
                <w:sz w:val="20"/>
                <w:szCs w:val="20"/>
              </w:rPr>
              <w:fldChar w:fldCharType="separate"/>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sz w:val="20"/>
                <w:szCs w:val="20"/>
              </w:rPr>
              <w:fldChar w:fldCharType="end"/>
            </w:r>
            <w:bookmarkEnd w:id="34"/>
          </w:p>
        </w:tc>
      </w:tr>
      <w:tr w:rsidR="001E739A" w:rsidRPr="00151FD2" w14:paraId="64C7A9BC" w14:textId="77777777" w:rsidTr="00AD6C77">
        <w:trPr>
          <w:trHeight w:val="216"/>
        </w:trPr>
        <w:tc>
          <w:tcPr>
            <w:tcW w:w="10050" w:type="dxa"/>
            <w:shd w:val="clear" w:color="auto" w:fill="F2F2F2" w:themeFill="background1" w:themeFillShade="F2"/>
          </w:tcPr>
          <w:p w14:paraId="2D6DB50E" w14:textId="77777777" w:rsidR="001E739A" w:rsidRPr="00CA119B" w:rsidRDefault="001E739A" w:rsidP="00F121F7">
            <w:pPr>
              <w:jc w:val="both"/>
              <w:rPr>
                <w:sz w:val="16"/>
                <w:szCs w:val="16"/>
              </w:rPr>
            </w:pPr>
          </w:p>
        </w:tc>
      </w:tr>
      <w:tr w:rsidR="00BE3886" w:rsidRPr="00151FD2" w14:paraId="18A89734" w14:textId="77777777" w:rsidTr="00826C4E">
        <w:tc>
          <w:tcPr>
            <w:tcW w:w="10050" w:type="dxa"/>
          </w:tcPr>
          <w:p w14:paraId="2397FBEE" w14:textId="3F5BB18F" w:rsidR="00BE3886" w:rsidRPr="00151FD2" w:rsidRDefault="004555F6" w:rsidP="00F121F7">
            <w:pPr>
              <w:jc w:val="both"/>
              <w:rPr>
                <w:b/>
                <w:bCs/>
                <w:sz w:val="20"/>
                <w:szCs w:val="20"/>
              </w:rPr>
            </w:pPr>
            <w:r w:rsidRPr="00151FD2">
              <w:rPr>
                <w:b/>
                <w:bCs/>
                <w:sz w:val="20"/>
                <w:szCs w:val="20"/>
              </w:rPr>
              <w:t xml:space="preserve">2. Is the proposed development located within an area or on land subject to any Comprehensive Plan Neighborhood or other </w:t>
            </w:r>
            <w:proofErr w:type="gramStart"/>
            <w:r w:rsidRPr="00151FD2">
              <w:rPr>
                <w:b/>
                <w:bCs/>
                <w:sz w:val="20"/>
                <w:szCs w:val="20"/>
              </w:rPr>
              <w:t>long range</w:t>
            </w:r>
            <w:proofErr w:type="gramEnd"/>
            <w:r w:rsidRPr="00151FD2">
              <w:rPr>
                <w:b/>
                <w:bCs/>
                <w:sz w:val="20"/>
                <w:szCs w:val="20"/>
              </w:rPr>
              <w:t xml:space="preserve"> plans? If so, how is the proposed development consistent with those plans?</w:t>
            </w:r>
          </w:p>
        </w:tc>
      </w:tr>
      <w:tr w:rsidR="00BE3886" w:rsidRPr="00151FD2" w14:paraId="2D3A6811" w14:textId="77777777" w:rsidTr="00826C4E">
        <w:trPr>
          <w:trHeight w:val="720"/>
        </w:trPr>
        <w:tc>
          <w:tcPr>
            <w:tcW w:w="10050" w:type="dxa"/>
          </w:tcPr>
          <w:p w14:paraId="7CF71054" w14:textId="707C2B5A" w:rsidR="00BE3886" w:rsidRPr="00151FD2" w:rsidRDefault="00427A81" w:rsidP="00F121F7">
            <w:pPr>
              <w:jc w:val="both"/>
              <w:rPr>
                <w:sz w:val="20"/>
                <w:szCs w:val="20"/>
              </w:rPr>
            </w:pPr>
            <w:r w:rsidRPr="00151FD2">
              <w:rPr>
                <w:sz w:val="20"/>
                <w:szCs w:val="20"/>
              </w:rPr>
              <w:fldChar w:fldCharType="begin">
                <w:ffData>
                  <w:name w:val="Text35"/>
                  <w:enabled/>
                  <w:calcOnExit w:val="0"/>
                  <w:textInput/>
                </w:ffData>
              </w:fldChar>
            </w:r>
            <w:bookmarkStart w:id="35" w:name="Text35"/>
            <w:r w:rsidRPr="00151FD2">
              <w:rPr>
                <w:sz w:val="20"/>
                <w:szCs w:val="20"/>
              </w:rPr>
              <w:instrText xml:space="preserve"> FORMTEXT </w:instrText>
            </w:r>
            <w:r w:rsidRPr="00151FD2">
              <w:rPr>
                <w:sz w:val="20"/>
                <w:szCs w:val="20"/>
              </w:rPr>
            </w:r>
            <w:r w:rsidRPr="00151FD2">
              <w:rPr>
                <w:sz w:val="20"/>
                <w:szCs w:val="20"/>
              </w:rPr>
              <w:fldChar w:fldCharType="separate"/>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sz w:val="20"/>
                <w:szCs w:val="20"/>
              </w:rPr>
              <w:fldChar w:fldCharType="end"/>
            </w:r>
            <w:bookmarkEnd w:id="35"/>
          </w:p>
        </w:tc>
      </w:tr>
      <w:tr w:rsidR="00BE3886" w:rsidRPr="00151FD2" w14:paraId="4BDD0ABC" w14:textId="77777777" w:rsidTr="00AD6C77">
        <w:trPr>
          <w:trHeight w:val="216"/>
        </w:trPr>
        <w:tc>
          <w:tcPr>
            <w:tcW w:w="10050" w:type="dxa"/>
            <w:shd w:val="clear" w:color="auto" w:fill="F2F2F2" w:themeFill="background1" w:themeFillShade="F2"/>
          </w:tcPr>
          <w:p w14:paraId="72C35D3E" w14:textId="77777777" w:rsidR="00BE3886" w:rsidRPr="00CA119B" w:rsidRDefault="00BE3886" w:rsidP="00F121F7">
            <w:pPr>
              <w:jc w:val="both"/>
              <w:rPr>
                <w:sz w:val="16"/>
                <w:szCs w:val="16"/>
              </w:rPr>
            </w:pPr>
          </w:p>
        </w:tc>
      </w:tr>
      <w:tr w:rsidR="00BE3886" w:rsidRPr="00151FD2" w14:paraId="65B6BFF1" w14:textId="77777777" w:rsidTr="00826C4E">
        <w:tc>
          <w:tcPr>
            <w:tcW w:w="10050" w:type="dxa"/>
          </w:tcPr>
          <w:p w14:paraId="46C098E7" w14:textId="78AF58D4" w:rsidR="00BE3886" w:rsidRPr="00151FD2" w:rsidRDefault="00AF6CB1" w:rsidP="00F121F7">
            <w:pPr>
              <w:jc w:val="both"/>
              <w:rPr>
                <w:b/>
                <w:bCs/>
                <w:sz w:val="20"/>
                <w:szCs w:val="20"/>
              </w:rPr>
            </w:pPr>
            <w:r w:rsidRPr="00151FD2">
              <w:rPr>
                <w:b/>
                <w:bCs/>
                <w:sz w:val="20"/>
                <w:szCs w:val="20"/>
              </w:rPr>
              <w:t xml:space="preserve">3. How does the proposed development enhance community resiliency? Resiliency can address a </w:t>
            </w:r>
            <w:proofErr w:type="gramStart"/>
            <w:r w:rsidRPr="00151FD2">
              <w:rPr>
                <w:b/>
                <w:bCs/>
                <w:sz w:val="20"/>
                <w:szCs w:val="20"/>
              </w:rPr>
              <w:t>number</w:t>
            </w:r>
            <w:proofErr w:type="gramEnd"/>
            <w:r w:rsidRPr="00151FD2">
              <w:rPr>
                <w:b/>
                <w:bCs/>
                <w:sz w:val="20"/>
                <w:szCs w:val="20"/>
              </w:rPr>
              <w:t xml:space="preserve"> concerns including the effects of climate change; workforce stability; and demand </w:t>
            </w:r>
            <w:proofErr w:type="gramStart"/>
            <w:r w:rsidRPr="00151FD2">
              <w:rPr>
                <w:b/>
                <w:bCs/>
                <w:sz w:val="20"/>
                <w:szCs w:val="20"/>
              </w:rPr>
              <w:t>for and</w:t>
            </w:r>
            <w:proofErr w:type="gramEnd"/>
            <w:r w:rsidRPr="00151FD2">
              <w:rPr>
                <w:b/>
                <w:bCs/>
                <w:sz w:val="20"/>
                <w:szCs w:val="20"/>
              </w:rPr>
              <w:t xml:space="preserve"> efficient utilization of urban</w:t>
            </w:r>
            <w:r w:rsidR="00E008D0" w:rsidRPr="00151FD2">
              <w:rPr>
                <w:b/>
                <w:bCs/>
                <w:sz w:val="20"/>
                <w:szCs w:val="20"/>
              </w:rPr>
              <w:t xml:space="preserve"> </w:t>
            </w:r>
            <w:r w:rsidRPr="00151FD2">
              <w:rPr>
                <w:b/>
                <w:bCs/>
                <w:sz w:val="20"/>
                <w:szCs w:val="20"/>
              </w:rPr>
              <w:t>infrastructure and services. Examples of programs or development features that</w:t>
            </w:r>
            <w:r w:rsidR="00E008D0" w:rsidRPr="00151FD2">
              <w:rPr>
                <w:b/>
                <w:bCs/>
                <w:sz w:val="20"/>
                <w:szCs w:val="20"/>
              </w:rPr>
              <w:t xml:space="preserve"> </w:t>
            </w:r>
            <w:r w:rsidRPr="00151FD2">
              <w:rPr>
                <w:b/>
                <w:bCs/>
                <w:sz w:val="20"/>
                <w:szCs w:val="20"/>
              </w:rPr>
              <w:t>achieve public benefits in these categories could include onsite childcare and</w:t>
            </w:r>
            <w:r w:rsidR="00E008D0" w:rsidRPr="00151FD2">
              <w:rPr>
                <w:b/>
                <w:bCs/>
                <w:sz w:val="20"/>
                <w:szCs w:val="20"/>
              </w:rPr>
              <w:t xml:space="preserve"> </w:t>
            </w:r>
            <w:r w:rsidRPr="00151FD2">
              <w:rPr>
                <w:b/>
                <w:bCs/>
                <w:sz w:val="20"/>
                <w:szCs w:val="20"/>
              </w:rPr>
              <w:t>recreational facilities; onsite solar energy generation or participation in a</w:t>
            </w:r>
            <w:r w:rsidR="00E008D0" w:rsidRPr="00151FD2">
              <w:rPr>
                <w:b/>
                <w:bCs/>
                <w:sz w:val="20"/>
                <w:szCs w:val="20"/>
              </w:rPr>
              <w:t xml:space="preserve"> </w:t>
            </w:r>
            <w:r w:rsidR="000C1C47" w:rsidRPr="00151FD2">
              <w:rPr>
                <w:b/>
                <w:bCs/>
                <w:sz w:val="20"/>
                <w:szCs w:val="20"/>
              </w:rPr>
              <w:t>community solar project; provision of accessible and/or visitable homes; local sourcing of construction materials and labor; or participation in reduced-fair public transportation programs.</w:t>
            </w:r>
          </w:p>
        </w:tc>
      </w:tr>
      <w:tr w:rsidR="00BE3886" w:rsidRPr="00151FD2" w14:paraId="4957E630" w14:textId="77777777" w:rsidTr="00826C4E">
        <w:trPr>
          <w:trHeight w:val="720"/>
        </w:trPr>
        <w:tc>
          <w:tcPr>
            <w:tcW w:w="10050" w:type="dxa"/>
          </w:tcPr>
          <w:p w14:paraId="092E1E95" w14:textId="4A53F875" w:rsidR="00BE3886" w:rsidRPr="00151FD2" w:rsidRDefault="00427A81" w:rsidP="00F121F7">
            <w:pPr>
              <w:jc w:val="both"/>
              <w:rPr>
                <w:sz w:val="20"/>
                <w:szCs w:val="20"/>
              </w:rPr>
            </w:pPr>
            <w:r w:rsidRPr="00151FD2">
              <w:rPr>
                <w:sz w:val="20"/>
                <w:szCs w:val="20"/>
              </w:rPr>
              <w:fldChar w:fldCharType="begin">
                <w:ffData>
                  <w:name w:val="Text36"/>
                  <w:enabled/>
                  <w:calcOnExit w:val="0"/>
                  <w:textInput/>
                </w:ffData>
              </w:fldChar>
            </w:r>
            <w:bookmarkStart w:id="36" w:name="Text36"/>
            <w:r w:rsidRPr="00151FD2">
              <w:rPr>
                <w:sz w:val="20"/>
                <w:szCs w:val="20"/>
              </w:rPr>
              <w:instrText xml:space="preserve"> FORMTEXT </w:instrText>
            </w:r>
            <w:r w:rsidRPr="00151FD2">
              <w:rPr>
                <w:sz w:val="20"/>
                <w:szCs w:val="20"/>
              </w:rPr>
            </w:r>
            <w:r w:rsidRPr="00151FD2">
              <w:rPr>
                <w:sz w:val="20"/>
                <w:szCs w:val="20"/>
              </w:rPr>
              <w:fldChar w:fldCharType="separate"/>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sz w:val="20"/>
                <w:szCs w:val="20"/>
              </w:rPr>
              <w:fldChar w:fldCharType="end"/>
            </w:r>
            <w:bookmarkEnd w:id="36"/>
          </w:p>
        </w:tc>
      </w:tr>
      <w:tr w:rsidR="00C62626" w:rsidRPr="00151FD2" w14:paraId="2C09E582" w14:textId="77777777" w:rsidTr="00AD6C77">
        <w:trPr>
          <w:trHeight w:val="216"/>
        </w:trPr>
        <w:tc>
          <w:tcPr>
            <w:tcW w:w="10050" w:type="dxa"/>
            <w:shd w:val="clear" w:color="auto" w:fill="F2F2F2" w:themeFill="background1" w:themeFillShade="F2"/>
          </w:tcPr>
          <w:p w14:paraId="33610502" w14:textId="77777777" w:rsidR="00C62626" w:rsidRPr="00CA119B" w:rsidRDefault="00C62626" w:rsidP="00F121F7">
            <w:pPr>
              <w:jc w:val="both"/>
              <w:rPr>
                <w:sz w:val="16"/>
                <w:szCs w:val="16"/>
              </w:rPr>
            </w:pPr>
          </w:p>
        </w:tc>
      </w:tr>
      <w:tr w:rsidR="00C62626" w:rsidRPr="00151FD2" w14:paraId="3973D891" w14:textId="77777777" w:rsidTr="00826C4E">
        <w:tc>
          <w:tcPr>
            <w:tcW w:w="10050" w:type="dxa"/>
          </w:tcPr>
          <w:p w14:paraId="7F534B11" w14:textId="2D36F72E" w:rsidR="00C62626" w:rsidRPr="00151FD2" w:rsidRDefault="00C62626" w:rsidP="00F121F7">
            <w:pPr>
              <w:jc w:val="both"/>
              <w:rPr>
                <w:b/>
                <w:bCs/>
                <w:sz w:val="20"/>
                <w:szCs w:val="20"/>
              </w:rPr>
            </w:pPr>
            <w:r w:rsidRPr="00151FD2">
              <w:rPr>
                <w:b/>
                <w:bCs/>
                <w:sz w:val="20"/>
                <w:szCs w:val="20"/>
              </w:rPr>
              <w:t>4. How does the proposed development achieve equitable outcomes? How will this</w:t>
            </w:r>
            <w:r w:rsidR="005376ED" w:rsidRPr="00151FD2">
              <w:rPr>
                <w:b/>
                <w:bCs/>
                <w:sz w:val="20"/>
                <w:szCs w:val="20"/>
              </w:rPr>
              <w:t xml:space="preserve"> </w:t>
            </w:r>
            <w:r w:rsidRPr="00151FD2">
              <w:rPr>
                <w:b/>
                <w:bCs/>
                <w:sz w:val="20"/>
                <w:szCs w:val="20"/>
              </w:rPr>
              <w:t>development meet the needs of underserved members of this community and/or</w:t>
            </w:r>
            <w:r w:rsidR="005376ED" w:rsidRPr="00151FD2">
              <w:rPr>
                <w:b/>
                <w:bCs/>
                <w:sz w:val="20"/>
                <w:szCs w:val="20"/>
              </w:rPr>
              <w:t xml:space="preserve"> </w:t>
            </w:r>
            <w:r w:rsidRPr="00151FD2">
              <w:rPr>
                <w:b/>
                <w:bCs/>
                <w:sz w:val="20"/>
                <w:szCs w:val="20"/>
              </w:rPr>
              <w:t>bring investment and improvements to areas that have been underserved?</w:t>
            </w:r>
          </w:p>
        </w:tc>
      </w:tr>
      <w:tr w:rsidR="00C62626" w:rsidRPr="00151FD2" w14:paraId="4C048A12" w14:textId="77777777" w:rsidTr="00826C4E">
        <w:trPr>
          <w:trHeight w:val="720"/>
        </w:trPr>
        <w:tc>
          <w:tcPr>
            <w:tcW w:w="10050" w:type="dxa"/>
          </w:tcPr>
          <w:p w14:paraId="61B085A9" w14:textId="6E4FB571" w:rsidR="00C62626" w:rsidRPr="00151FD2" w:rsidRDefault="00427A81" w:rsidP="00F121F7">
            <w:pPr>
              <w:jc w:val="both"/>
              <w:rPr>
                <w:sz w:val="20"/>
                <w:szCs w:val="20"/>
              </w:rPr>
            </w:pPr>
            <w:r w:rsidRPr="00151FD2">
              <w:rPr>
                <w:sz w:val="20"/>
                <w:szCs w:val="20"/>
              </w:rPr>
              <w:fldChar w:fldCharType="begin">
                <w:ffData>
                  <w:name w:val="Text37"/>
                  <w:enabled/>
                  <w:calcOnExit w:val="0"/>
                  <w:textInput/>
                </w:ffData>
              </w:fldChar>
            </w:r>
            <w:bookmarkStart w:id="37" w:name="Text37"/>
            <w:r w:rsidRPr="00151FD2">
              <w:rPr>
                <w:sz w:val="20"/>
                <w:szCs w:val="20"/>
              </w:rPr>
              <w:instrText xml:space="preserve"> FORMTEXT </w:instrText>
            </w:r>
            <w:r w:rsidRPr="00151FD2">
              <w:rPr>
                <w:sz w:val="20"/>
                <w:szCs w:val="20"/>
              </w:rPr>
            </w:r>
            <w:r w:rsidRPr="00151FD2">
              <w:rPr>
                <w:sz w:val="20"/>
                <w:szCs w:val="20"/>
              </w:rPr>
              <w:fldChar w:fldCharType="separate"/>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sz w:val="20"/>
                <w:szCs w:val="20"/>
              </w:rPr>
              <w:fldChar w:fldCharType="end"/>
            </w:r>
            <w:bookmarkEnd w:id="37"/>
          </w:p>
        </w:tc>
      </w:tr>
      <w:tr w:rsidR="00C62626" w:rsidRPr="00151FD2" w14:paraId="397012CF" w14:textId="77777777" w:rsidTr="00AD6C77">
        <w:trPr>
          <w:trHeight w:val="216"/>
        </w:trPr>
        <w:tc>
          <w:tcPr>
            <w:tcW w:w="10050" w:type="dxa"/>
            <w:shd w:val="clear" w:color="auto" w:fill="F2F2F2" w:themeFill="background1" w:themeFillShade="F2"/>
          </w:tcPr>
          <w:p w14:paraId="40C750B5" w14:textId="77777777" w:rsidR="002E29C3" w:rsidRPr="00CA119B" w:rsidRDefault="002E29C3" w:rsidP="00F121F7">
            <w:pPr>
              <w:jc w:val="both"/>
              <w:rPr>
                <w:sz w:val="16"/>
                <w:szCs w:val="16"/>
              </w:rPr>
            </w:pPr>
          </w:p>
        </w:tc>
      </w:tr>
      <w:tr w:rsidR="007C4F3B" w:rsidRPr="00151FD2" w14:paraId="03DFFD85" w14:textId="77777777" w:rsidTr="00826C4E">
        <w:tc>
          <w:tcPr>
            <w:tcW w:w="10050" w:type="dxa"/>
          </w:tcPr>
          <w:p w14:paraId="467B5105" w14:textId="09AB9D1A" w:rsidR="007C4F3B" w:rsidRPr="00151FD2" w:rsidRDefault="007C4F3B" w:rsidP="00F121F7">
            <w:pPr>
              <w:jc w:val="both"/>
              <w:rPr>
                <w:b/>
                <w:bCs/>
                <w:sz w:val="20"/>
                <w:szCs w:val="20"/>
              </w:rPr>
            </w:pPr>
            <w:r w:rsidRPr="00151FD2">
              <w:rPr>
                <w:b/>
                <w:bCs/>
                <w:sz w:val="20"/>
                <w:szCs w:val="20"/>
              </w:rPr>
              <w:t xml:space="preserve">5. How </w:t>
            </w:r>
            <w:proofErr w:type="gramStart"/>
            <w:r w:rsidRPr="00151FD2">
              <w:rPr>
                <w:b/>
                <w:bCs/>
                <w:sz w:val="20"/>
                <w:szCs w:val="20"/>
              </w:rPr>
              <w:t>does</w:t>
            </w:r>
            <w:proofErr w:type="gramEnd"/>
            <w:r w:rsidRPr="00151FD2">
              <w:rPr>
                <w:b/>
                <w:bCs/>
                <w:sz w:val="20"/>
                <w:szCs w:val="20"/>
              </w:rPr>
              <w:t xml:space="preserve"> the proposed developments demonstrate net neutral fiscal impact to the City of Medford over the planned functional life of the development?</w:t>
            </w:r>
          </w:p>
        </w:tc>
      </w:tr>
      <w:tr w:rsidR="007C4F3B" w:rsidRPr="00151FD2" w14:paraId="38DA6425" w14:textId="77777777" w:rsidTr="00826C4E">
        <w:trPr>
          <w:trHeight w:val="720"/>
        </w:trPr>
        <w:tc>
          <w:tcPr>
            <w:tcW w:w="10050" w:type="dxa"/>
          </w:tcPr>
          <w:p w14:paraId="776D581E" w14:textId="14D86BFB" w:rsidR="007C4F3B" w:rsidRPr="00151FD2" w:rsidRDefault="00427A81" w:rsidP="00F121F7">
            <w:pPr>
              <w:jc w:val="both"/>
              <w:rPr>
                <w:sz w:val="20"/>
                <w:szCs w:val="20"/>
              </w:rPr>
            </w:pPr>
            <w:r w:rsidRPr="00151FD2">
              <w:rPr>
                <w:sz w:val="20"/>
                <w:szCs w:val="20"/>
              </w:rPr>
              <w:fldChar w:fldCharType="begin">
                <w:ffData>
                  <w:name w:val="Text38"/>
                  <w:enabled/>
                  <w:calcOnExit w:val="0"/>
                  <w:textInput/>
                </w:ffData>
              </w:fldChar>
            </w:r>
            <w:bookmarkStart w:id="38" w:name="Text38"/>
            <w:r w:rsidRPr="00151FD2">
              <w:rPr>
                <w:sz w:val="20"/>
                <w:szCs w:val="20"/>
              </w:rPr>
              <w:instrText xml:space="preserve"> FORMTEXT </w:instrText>
            </w:r>
            <w:r w:rsidRPr="00151FD2">
              <w:rPr>
                <w:sz w:val="20"/>
                <w:szCs w:val="20"/>
              </w:rPr>
            </w:r>
            <w:r w:rsidRPr="00151FD2">
              <w:rPr>
                <w:sz w:val="20"/>
                <w:szCs w:val="20"/>
              </w:rPr>
              <w:fldChar w:fldCharType="separate"/>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sz w:val="20"/>
                <w:szCs w:val="20"/>
              </w:rPr>
              <w:fldChar w:fldCharType="end"/>
            </w:r>
            <w:bookmarkEnd w:id="38"/>
          </w:p>
        </w:tc>
      </w:tr>
      <w:tr w:rsidR="007C4F3B" w:rsidRPr="00151FD2" w14:paraId="1C0D6F98" w14:textId="77777777" w:rsidTr="00AD6C77">
        <w:trPr>
          <w:trHeight w:val="216"/>
        </w:trPr>
        <w:tc>
          <w:tcPr>
            <w:tcW w:w="10050" w:type="dxa"/>
            <w:shd w:val="clear" w:color="auto" w:fill="F2F2F2" w:themeFill="background1" w:themeFillShade="F2"/>
          </w:tcPr>
          <w:p w14:paraId="261F5BB2" w14:textId="77777777" w:rsidR="007C4F3B" w:rsidRPr="002E29C3" w:rsidRDefault="007C4F3B" w:rsidP="00F121F7">
            <w:pPr>
              <w:jc w:val="both"/>
              <w:rPr>
                <w:sz w:val="16"/>
                <w:szCs w:val="16"/>
              </w:rPr>
            </w:pPr>
          </w:p>
        </w:tc>
      </w:tr>
      <w:tr w:rsidR="004E3D84" w:rsidRPr="00151FD2" w14:paraId="7FD84017" w14:textId="77777777" w:rsidTr="00826C4E">
        <w:tc>
          <w:tcPr>
            <w:tcW w:w="10050" w:type="dxa"/>
          </w:tcPr>
          <w:p w14:paraId="5FCABD97" w14:textId="39E7F573" w:rsidR="004E3D84" w:rsidRPr="00151FD2" w:rsidRDefault="004E3D84" w:rsidP="00F121F7">
            <w:pPr>
              <w:jc w:val="both"/>
              <w:rPr>
                <w:b/>
                <w:bCs/>
                <w:sz w:val="20"/>
                <w:szCs w:val="20"/>
              </w:rPr>
            </w:pPr>
            <w:r w:rsidRPr="00151FD2">
              <w:rPr>
                <w:b/>
                <w:bCs/>
                <w:sz w:val="20"/>
                <w:szCs w:val="20"/>
              </w:rPr>
              <w:t xml:space="preserve">6. Is there any other information that you would </w:t>
            </w:r>
            <w:proofErr w:type="gramStart"/>
            <w:r w:rsidRPr="00151FD2">
              <w:rPr>
                <w:b/>
                <w:bCs/>
                <w:sz w:val="20"/>
                <w:szCs w:val="20"/>
              </w:rPr>
              <w:t>like for</w:t>
            </w:r>
            <w:proofErr w:type="gramEnd"/>
            <w:r w:rsidRPr="00151FD2">
              <w:rPr>
                <w:b/>
                <w:bCs/>
                <w:sz w:val="20"/>
                <w:szCs w:val="20"/>
              </w:rPr>
              <w:t xml:space="preserve"> the </w:t>
            </w:r>
            <w:proofErr w:type="gramStart"/>
            <w:r w:rsidRPr="00151FD2">
              <w:rPr>
                <w:b/>
                <w:bCs/>
                <w:sz w:val="20"/>
                <w:szCs w:val="20"/>
              </w:rPr>
              <w:t>City</w:t>
            </w:r>
            <w:proofErr w:type="gramEnd"/>
            <w:r w:rsidRPr="00151FD2">
              <w:rPr>
                <w:b/>
                <w:bCs/>
                <w:sz w:val="20"/>
                <w:szCs w:val="20"/>
              </w:rPr>
              <w:t xml:space="preserve"> to consider in its review of your application?</w:t>
            </w:r>
          </w:p>
        </w:tc>
      </w:tr>
      <w:tr w:rsidR="004E3D84" w:rsidRPr="00151FD2" w14:paraId="56FC9ACB" w14:textId="77777777" w:rsidTr="00826C4E">
        <w:trPr>
          <w:trHeight w:val="720"/>
        </w:trPr>
        <w:tc>
          <w:tcPr>
            <w:tcW w:w="10050" w:type="dxa"/>
          </w:tcPr>
          <w:p w14:paraId="26EFC245" w14:textId="194D8600" w:rsidR="004E3D84" w:rsidRPr="00151FD2" w:rsidRDefault="00427A81" w:rsidP="00F121F7">
            <w:pPr>
              <w:jc w:val="both"/>
              <w:rPr>
                <w:sz w:val="20"/>
                <w:szCs w:val="20"/>
              </w:rPr>
            </w:pPr>
            <w:r w:rsidRPr="00151FD2">
              <w:rPr>
                <w:sz w:val="20"/>
                <w:szCs w:val="20"/>
              </w:rPr>
              <w:fldChar w:fldCharType="begin">
                <w:ffData>
                  <w:name w:val="Text39"/>
                  <w:enabled/>
                  <w:calcOnExit w:val="0"/>
                  <w:textInput/>
                </w:ffData>
              </w:fldChar>
            </w:r>
            <w:bookmarkStart w:id="39" w:name="Text39"/>
            <w:r w:rsidRPr="00151FD2">
              <w:rPr>
                <w:sz w:val="20"/>
                <w:szCs w:val="20"/>
              </w:rPr>
              <w:instrText xml:space="preserve"> FORMTEXT </w:instrText>
            </w:r>
            <w:r w:rsidRPr="00151FD2">
              <w:rPr>
                <w:sz w:val="20"/>
                <w:szCs w:val="20"/>
              </w:rPr>
            </w:r>
            <w:r w:rsidRPr="00151FD2">
              <w:rPr>
                <w:sz w:val="20"/>
                <w:szCs w:val="20"/>
              </w:rPr>
              <w:fldChar w:fldCharType="separate"/>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noProof/>
                <w:sz w:val="20"/>
                <w:szCs w:val="20"/>
              </w:rPr>
              <w:t> </w:t>
            </w:r>
            <w:r w:rsidRPr="00151FD2">
              <w:rPr>
                <w:sz w:val="20"/>
                <w:szCs w:val="20"/>
              </w:rPr>
              <w:fldChar w:fldCharType="end"/>
            </w:r>
            <w:bookmarkEnd w:id="39"/>
          </w:p>
        </w:tc>
      </w:tr>
      <w:tr w:rsidR="00734BFB" w:rsidRPr="00293108" w14:paraId="5A2021C9" w14:textId="77777777" w:rsidTr="00AD6C77">
        <w:trPr>
          <w:trHeight w:val="216"/>
        </w:trPr>
        <w:tc>
          <w:tcPr>
            <w:tcW w:w="10050" w:type="dxa"/>
            <w:shd w:val="clear" w:color="auto" w:fill="F2F2F2" w:themeFill="background1" w:themeFillShade="F2"/>
          </w:tcPr>
          <w:p w14:paraId="36B1B2AB" w14:textId="77777777" w:rsidR="00734BFB" w:rsidRPr="002E29C3" w:rsidRDefault="00734BFB">
            <w:pPr>
              <w:rPr>
                <w:rFonts w:cs="Open Sans"/>
                <w:bCs/>
                <w:sz w:val="16"/>
                <w:szCs w:val="16"/>
              </w:rPr>
            </w:pPr>
          </w:p>
        </w:tc>
      </w:tr>
    </w:tbl>
    <w:p w14:paraId="12B699C2" w14:textId="77777777" w:rsidR="00876BDF" w:rsidRDefault="00876BDF"/>
    <w:p w14:paraId="1A5B65EA" w14:textId="77777777" w:rsidR="004E6E07" w:rsidRPr="004E6E07" w:rsidRDefault="00876BDF" w:rsidP="00876BDF">
      <w:pPr>
        <w:jc w:val="center"/>
        <w:rPr>
          <w:b/>
          <w:bCs/>
        </w:rPr>
      </w:pPr>
      <w:r w:rsidRPr="004E6E07">
        <w:rPr>
          <w:b/>
          <w:bCs/>
        </w:rPr>
        <w:t xml:space="preserve">The remainder of this page intentionally left blank.  </w:t>
      </w:r>
    </w:p>
    <w:p w14:paraId="62BB5D6F" w14:textId="2807215B" w:rsidR="00876BDF" w:rsidRDefault="00876BDF" w:rsidP="002A43AE">
      <w:pPr>
        <w:jc w:val="center"/>
      </w:pPr>
      <w:r w:rsidRPr="004E6E07">
        <w:rPr>
          <w:b/>
          <w:bCs/>
        </w:rPr>
        <w:t>Proceed to next page for signature</w:t>
      </w:r>
      <w:r w:rsidR="004E6E07" w:rsidRPr="004E6E07">
        <w:rPr>
          <w:b/>
          <w:bCs/>
        </w:rPr>
        <w:t xml:space="preserve"> and verification.</w:t>
      </w:r>
      <w:r w:rsidR="002A43AE">
        <w:rPr>
          <w:b/>
          <w:bCs/>
        </w:rPr>
        <w:t xml:space="preserve">  </w:t>
      </w: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0"/>
        <w:gridCol w:w="1680"/>
        <w:gridCol w:w="540"/>
        <w:gridCol w:w="1140"/>
        <w:gridCol w:w="480"/>
        <w:gridCol w:w="2880"/>
      </w:tblGrid>
      <w:tr w:rsidR="00293108" w:rsidRPr="00293108" w14:paraId="6E88321C" w14:textId="77777777" w:rsidTr="00A609DE">
        <w:trPr>
          <w:trHeight w:val="810"/>
        </w:trPr>
        <w:tc>
          <w:tcPr>
            <w:tcW w:w="10080" w:type="dxa"/>
            <w:gridSpan w:val="6"/>
            <w:vAlign w:val="center"/>
          </w:tcPr>
          <w:p w14:paraId="6FD236AB" w14:textId="6AAB6634" w:rsidR="00293108" w:rsidRPr="005211B3" w:rsidRDefault="002A43AE" w:rsidP="00A609DE">
            <w:pPr>
              <w:rPr>
                <w:rFonts w:cs="Open Sans"/>
                <w:b/>
              </w:rPr>
            </w:pPr>
            <w:r>
              <w:rPr>
                <w:rFonts w:cs="Open Sans"/>
                <w:b/>
              </w:rPr>
              <w:lastRenderedPageBreak/>
              <w:t xml:space="preserve">SECTION D – </w:t>
            </w:r>
            <w:r w:rsidR="005211B3">
              <w:rPr>
                <w:rFonts w:cs="Open Sans"/>
                <w:b/>
              </w:rPr>
              <w:t>AUTHORIZATION / VERIFICATION</w:t>
            </w:r>
          </w:p>
        </w:tc>
      </w:tr>
      <w:tr w:rsidR="00BB6CEE" w14:paraId="328AE3A0" w14:textId="77777777" w:rsidTr="00183D2B">
        <w:trPr>
          <w:trHeight w:val="540"/>
        </w:trPr>
        <w:tc>
          <w:tcPr>
            <w:tcW w:w="10080" w:type="dxa"/>
            <w:gridSpan w:val="6"/>
          </w:tcPr>
          <w:p w14:paraId="2577F53A" w14:textId="4F2663C1" w:rsidR="004E6E07" w:rsidRPr="004E6E07" w:rsidRDefault="004E6E07">
            <w:pPr>
              <w:rPr>
                <w:rFonts w:cs="Open Sans"/>
                <w:bCs/>
                <w:sz w:val="20"/>
                <w:szCs w:val="20"/>
              </w:rPr>
            </w:pPr>
            <w:r w:rsidRPr="004E6E07">
              <w:rPr>
                <w:rFonts w:cs="Open Sans"/>
                <w:bCs/>
                <w:sz w:val="20"/>
                <w:szCs w:val="20"/>
              </w:rPr>
              <w:t>I hereby state that the facts related in the above application and the plans and documents submitted herewith are complete, true, correct and accurate to the best of my knowledge.</w:t>
            </w:r>
          </w:p>
          <w:p w14:paraId="7966A0D9" w14:textId="77777777" w:rsidR="004E6E07" w:rsidRPr="004E6E07" w:rsidRDefault="004E6E07">
            <w:pPr>
              <w:rPr>
                <w:rFonts w:cs="Open Sans"/>
                <w:bCs/>
                <w:sz w:val="20"/>
                <w:szCs w:val="20"/>
              </w:rPr>
            </w:pPr>
          </w:p>
          <w:p w14:paraId="49F0B635" w14:textId="525A1358" w:rsidR="004E6E07" w:rsidRPr="00734BFB" w:rsidRDefault="004E6E07">
            <w:pPr>
              <w:rPr>
                <w:bCs/>
                <w:sz w:val="20"/>
                <w:szCs w:val="20"/>
              </w:rPr>
            </w:pPr>
            <w:r>
              <w:rPr>
                <w:sz w:val="20"/>
                <w:szCs w:val="20"/>
              </w:rPr>
              <w:t>I swear or affirm that all information contained in this application is accurate and all statements are true.</w:t>
            </w:r>
          </w:p>
        </w:tc>
      </w:tr>
      <w:tr w:rsidR="00183D2B" w14:paraId="41731925" w14:textId="77777777" w:rsidTr="00A609DE">
        <w:trPr>
          <w:trHeight w:val="972"/>
        </w:trPr>
        <w:tc>
          <w:tcPr>
            <w:tcW w:w="5580" w:type="dxa"/>
            <w:gridSpan w:val="3"/>
            <w:tcBorders>
              <w:bottom w:val="single" w:sz="4" w:space="0" w:color="auto"/>
            </w:tcBorders>
          </w:tcPr>
          <w:p w14:paraId="4CFF7B7C" w14:textId="77777777" w:rsidR="00183D2B" w:rsidRDefault="00183D2B">
            <w:pPr>
              <w:rPr>
                <w:sz w:val="20"/>
                <w:szCs w:val="20"/>
              </w:rPr>
            </w:pPr>
          </w:p>
        </w:tc>
        <w:tc>
          <w:tcPr>
            <w:tcW w:w="1620" w:type="dxa"/>
            <w:gridSpan w:val="2"/>
          </w:tcPr>
          <w:p w14:paraId="003125C2" w14:textId="77777777" w:rsidR="00183D2B" w:rsidRDefault="00183D2B">
            <w:pPr>
              <w:rPr>
                <w:sz w:val="20"/>
                <w:szCs w:val="20"/>
              </w:rPr>
            </w:pPr>
          </w:p>
        </w:tc>
        <w:tc>
          <w:tcPr>
            <w:tcW w:w="2880" w:type="dxa"/>
            <w:tcBorders>
              <w:bottom w:val="single" w:sz="4" w:space="0" w:color="auto"/>
            </w:tcBorders>
            <w:vAlign w:val="bottom"/>
          </w:tcPr>
          <w:p w14:paraId="19789183" w14:textId="5AEE90DD" w:rsidR="00183D2B" w:rsidRDefault="00A609DE" w:rsidP="00A609DE">
            <w:pPr>
              <w:rPr>
                <w:sz w:val="20"/>
                <w:szCs w:val="20"/>
              </w:rPr>
            </w:pPr>
            <w:r>
              <w:rPr>
                <w:sz w:val="20"/>
                <w:szCs w:val="20"/>
              </w:rPr>
              <w:fldChar w:fldCharType="begin">
                <w:ffData>
                  <w:name w:val="Text40"/>
                  <w:enabled/>
                  <w:calcOnExit w:val="0"/>
                  <w:textInput/>
                </w:ffData>
              </w:fldChar>
            </w:r>
            <w:r>
              <w:rPr>
                <w:sz w:val="20"/>
                <w:szCs w:val="20"/>
              </w:rPr>
              <w:instrText xml:space="preserve"> </w:instrText>
            </w:r>
            <w:bookmarkStart w:id="40" w:name="Text40"/>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0"/>
          </w:p>
        </w:tc>
      </w:tr>
      <w:tr w:rsidR="00632211" w14:paraId="53E13AEB" w14:textId="77777777" w:rsidTr="00632211">
        <w:trPr>
          <w:trHeight w:val="475"/>
        </w:trPr>
        <w:tc>
          <w:tcPr>
            <w:tcW w:w="5580" w:type="dxa"/>
            <w:gridSpan w:val="3"/>
            <w:tcBorders>
              <w:top w:val="single" w:sz="4" w:space="0" w:color="auto"/>
            </w:tcBorders>
          </w:tcPr>
          <w:p w14:paraId="3E7E92A8" w14:textId="036AF6EA" w:rsidR="00632211" w:rsidRDefault="004E6E07">
            <w:pPr>
              <w:rPr>
                <w:sz w:val="20"/>
                <w:szCs w:val="20"/>
              </w:rPr>
            </w:pPr>
            <w:r>
              <w:rPr>
                <w:sz w:val="20"/>
                <w:szCs w:val="20"/>
              </w:rPr>
              <w:t xml:space="preserve">Property Owner </w:t>
            </w:r>
            <w:r w:rsidR="00632211">
              <w:rPr>
                <w:sz w:val="20"/>
                <w:szCs w:val="20"/>
              </w:rPr>
              <w:t>Signature</w:t>
            </w:r>
          </w:p>
        </w:tc>
        <w:tc>
          <w:tcPr>
            <w:tcW w:w="1620" w:type="dxa"/>
            <w:gridSpan w:val="2"/>
          </w:tcPr>
          <w:p w14:paraId="18CD08B5" w14:textId="77777777" w:rsidR="00632211" w:rsidRDefault="00632211">
            <w:pPr>
              <w:rPr>
                <w:sz w:val="20"/>
                <w:szCs w:val="20"/>
              </w:rPr>
            </w:pPr>
          </w:p>
        </w:tc>
        <w:tc>
          <w:tcPr>
            <w:tcW w:w="2880" w:type="dxa"/>
            <w:tcBorders>
              <w:top w:val="single" w:sz="4" w:space="0" w:color="auto"/>
            </w:tcBorders>
          </w:tcPr>
          <w:p w14:paraId="471A37F3" w14:textId="588B3712" w:rsidR="00632211" w:rsidRDefault="00632211">
            <w:pPr>
              <w:rPr>
                <w:sz w:val="20"/>
                <w:szCs w:val="20"/>
              </w:rPr>
            </w:pPr>
            <w:r>
              <w:rPr>
                <w:sz w:val="20"/>
                <w:szCs w:val="20"/>
              </w:rPr>
              <w:t>Date</w:t>
            </w:r>
          </w:p>
        </w:tc>
      </w:tr>
      <w:tr w:rsidR="009F0CA4" w:rsidRPr="00876BDF" w14:paraId="5DEC76AF" w14:textId="77777777" w:rsidTr="002D1D2D">
        <w:trPr>
          <w:trHeight w:val="475"/>
        </w:trPr>
        <w:tc>
          <w:tcPr>
            <w:tcW w:w="3360" w:type="dxa"/>
          </w:tcPr>
          <w:p w14:paraId="520B7ABE" w14:textId="575A2B17" w:rsidR="009F0CA4" w:rsidRPr="00876BDF" w:rsidRDefault="00364667" w:rsidP="008C1689">
            <w:pPr>
              <w:jc w:val="center"/>
              <w:rPr>
                <w:sz w:val="20"/>
                <w:szCs w:val="20"/>
              </w:rPr>
            </w:pPr>
            <w:r w:rsidRPr="00876BDF">
              <w:rPr>
                <w:rFonts w:cs="Open Sans"/>
                <w:sz w:val="20"/>
                <w:szCs w:val="20"/>
              </w:rPr>
              <w:fldChar w:fldCharType="begin">
                <w:ffData>
                  <w:name w:val="Check1"/>
                  <w:enabled/>
                  <w:calcOnExit w:val="0"/>
                  <w:checkBox>
                    <w:sizeAuto/>
                    <w:default w:val="0"/>
                  </w:checkBox>
                </w:ffData>
              </w:fldChar>
            </w:r>
            <w:bookmarkStart w:id="41" w:name="Check1"/>
            <w:r w:rsidRPr="00876BDF">
              <w:rPr>
                <w:rFonts w:cs="Open Sans"/>
                <w:sz w:val="20"/>
                <w:szCs w:val="20"/>
              </w:rPr>
              <w:instrText xml:space="preserve"> FORMCHECKBOX </w:instrText>
            </w:r>
            <w:r w:rsidRPr="00876BDF">
              <w:rPr>
                <w:rFonts w:cs="Open Sans"/>
                <w:sz w:val="20"/>
                <w:szCs w:val="20"/>
              </w:rPr>
            </w:r>
            <w:r w:rsidRPr="00876BDF">
              <w:rPr>
                <w:rFonts w:cs="Open Sans"/>
                <w:sz w:val="20"/>
                <w:szCs w:val="20"/>
              </w:rPr>
              <w:fldChar w:fldCharType="separate"/>
            </w:r>
            <w:r w:rsidRPr="00876BDF">
              <w:rPr>
                <w:rFonts w:cs="Open Sans"/>
                <w:sz w:val="20"/>
                <w:szCs w:val="20"/>
              </w:rPr>
              <w:fldChar w:fldCharType="end"/>
            </w:r>
            <w:bookmarkEnd w:id="41"/>
            <w:r w:rsidRPr="00876BDF">
              <w:rPr>
                <w:rFonts w:cs="Open Sans"/>
                <w:sz w:val="20"/>
                <w:szCs w:val="20"/>
              </w:rPr>
              <w:t xml:space="preserve">   </w:t>
            </w:r>
            <w:r w:rsidR="005E5E5D" w:rsidRPr="00876BDF">
              <w:rPr>
                <w:rFonts w:cs="Open Sans"/>
                <w:sz w:val="20"/>
                <w:szCs w:val="20"/>
              </w:rPr>
              <w:t>Applicant</w:t>
            </w:r>
          </w:p>
        </w:tc>
        <w:tc>
          <w:tcPr>
            <w:tcW w:w="3360" w:type="dxa"/>
            <w:gridSpan w:val="3"/>
          </w:tcPr>
          <w:p w14:paraId="1D70B859" w14:textId="3D12697D" w:rsidR="009F0CA4" w:rsidRPr="00876BDF" w:rsidRDefault="00364667" w:rsidP="008C1689">
            <w:pPr>
              <w:jc w:val="center"/>
              <w:rPr>
                <w:sz w:val="20"/>
                <w:szCs w:val="20"/>
              </w:rPr>
            </w:pPr>
            <w:r w:rsidRPr="00876BDF">
              <w:rPr>
                <w:sz w:val="20"/>
                <w:szCs w:val="20"/>
              </w:rPr>
              <w:fldChar w:fldCharType="begin">
                <w:ffData>
                  <w:name w:val="Check2"/>
                  <w:enabled/>
                  <w:calcOnExit w:val="0"/>
                  <w:checkBox>
                    <w:sizeAuto/>
                    <w:default w:val="0"/>
                  </w:checkBox>
                </w:ffData>
              </w:fldChar>
            </w:r>
            <w:bookmarkStart w:id="42" w:name="Check2"/>
            <w:r w:rsidRPr="00876BDF">
              <w:rPr>
                <w:sz w:val="20"/>
                <w:szCs w:val="20"/>
              </w:rPr>
              <w:instrText xml:space="preserve"> FORMCHECKBOX </w:instrText>
            </w:r>
            <w:r w:rsidRPr="00876BDF">
              <w:rPr>
                <w:sz w:val="20"/>
                <w:szCs w:val="20"/>
              </w:rPr>
            </w:r>
            <w:r w:rsidRPr="00876BDF">
              <w:rPr>
                <w:sz w:val="20"/>
                <w:szCs w:val="20"/>
              </w:rPr>
              <w:fldChar w:fldCharType="separate"/>
            </w:r>
            <w:r w:rsidRPr="00876BDF">
              <w:rPr>
                <w:sz w:val="20"/>
                <w:szCs w:val="20"/>
              </w:rPr>
              <w:fldChar w:fldCharType="end"/>
            </w:r>
            <w:bookmarkEnd w:id="42"/>
            <w:r w:rsidRPr="00876BDF">
              <w:rPr>
                <w:sz w:val="20"/>
                <w:szCs w:val="20"/>
              </w:rPr>
              <w:t xml:space="preserve">   Agent</w:t>
            </w:r>
          </w:p>
        </w:tc>
        <w:tc>
          <w:tcPr>
            <w:tcW w:w="3360" w:type="dxa"/>
            <w:gridSpan w:val="2"/>
          </w:tcPr>
          <w:p w14:paraId="7F684358" w14:textId="7C900918" w:rsidR="009F0CA4" w:rsidRPr="00876BDF" w:rsidRDefault="008C1689" w:rsidP="00876BDF">
            <w:pPr>
              <w:jc w:val="center"/>
              <w:rPr>
                <w:sz w:val="20"/>
                <w:szCs w:val="20"/>
              </w:rPr>
            </w:pPr>
            <w:r w:rsidRPr="00876BDF">
              <w:rPr>
                <w:sz w:val="20"/>
                <w:szCs w:val="20"/>
              </w:rPr>
              <w:fldChar w:fldCharType="begin">
                <w:ffData>
                  <w:name w:val="Check3"/>
                  <w:enabled/>
                  <w:calcOnExit w:val="0"/>
                  <w:checkBox>
                    <w:sizeAuto/>
                    <w:default w:val="0"/>
                  </w:checkBox>
                </w:ffData>
              </w:fldChar>
            </w:r>
            <w:bookmarkStart w:id="43" w:name="Check3"/>
            <w:r w:rsidRPr="00876BDF">
              <w:rPr>
                <w:sz w:val="20"/>
                <w:szCs w:val="20"/>
              </w:rPr>
              <w:instrText xml:space="preserve"> FORMCHECKBOX </w:instrText>
            </w:r>
            <w:r w:rsidRPr="00876BDF">
              <w:rPr>
                <w:sz w:val="20"/>
                <w:szCs w:val="20"/>
              </w:rPr>
            </w:r>
            <w:r w:rsidRPr="00876BDF">
              <w:rPr>
                <w:sz w:val="20"/>
                <w:szCs w:val="20"/>
              </w:rPr>
              <w:fldChar w:fldCharType="separate"/>
            </w:r>
            <w:r w:rsidRPr="00876BDF">
              <w:rPr>
                <w:sz w:val="20"/>
                <w:szCs w:val="20"/>
              </w:rPr>
              <w:fldChar w:fldCharType="end"/>
            </w:r>
            <w:bookmarkEnd w:id="43"/>
            <w:r w:rsidRPr="00876BDF">
              <w:rPr>
                <w:sz w:val="20"/>
                <w:szCs w:val="20"/>
              </w:rPr>
              <w:t xml:space="preserve">   Owner</w:t>
            </w:r>
          </w:p>
        </w:tc>
      </w:tr>
      <w:tr w:rsidR="00EE390B" w14:paraId="075BBCBF" w14:textId="77777777" w:rsidTr="004E6E07">
        <w:trPr>
          <w:trHeight w:val="1035"/>
        </w:trPr>
        <w:tc>
          <w:tcPr>
            <w:tcW w:w="10080" w:type="dxa"/>
            <w:gridSpan w:val="6"/>
            <w:vAlign w:val="center"/>
          </w:tcPr>
          <w:p w14:paraId="25AA0A59" w14:textId="384A972C" w:rsidR="00EE390B" w:rsidRPr="004E6E07" w:rsidRDefault="004E6E07" w:rsidP="004E6E07">
            <w:pPr>
              <w:rPr>
                <w:i/>
                <w:iCs/>
                <w:sz w:val="20"/>
                <w:szCs w:val="20"/>
              </w:rPr>
            </w:pPr>
            <w:r w:rsidRPr="004E6E07">
              <w:rPr>
                <w:i/>
                <w:iCs/>
                <w:sz w:val="20"/>
                <w:szCs w:val="20"/>
              </w:rPr>
              <w:t>If the applicant is not the current property owner, the applicant must either have the property owner sign the application or include documentation authorizing the applicant to apply for the tax exemption on the owner’s behalf.</w:t>
            </w:r>
          </w:p>
        </w:tc>
      </w:tr>
      <w:tr w:rsidR="00876BDF" w14:paraId="10E947E3" w14:textId="77777777" w:rsidTr="00632211">
        <w:trPr>
          <w:trHeight w:val="475"/>
        </w:trPr>
        <w:tc>
          <w:tcPr>
            <w:tcW w:w="10080" w:type="dxa"/>
            <w:gridSpan w:val="6"/>
          </w:tcPr>
          <w:p w14:paraId="6ECEDC60" w14:textId="2E998397" w:rsidR="00876BDF" w:rsidRDefault="00876BDF">
            <w:pPr>
              <w:rPr>
                <w:sz w:val="20"/>
                <w:szCs w:val="20"/>
              </w:rPr>
            </w:pPr>
          </w:p>
        </w:tc>
      </w:tr>
      <w:tr w:rsidR="00876BDF" w14:paraId="3AAF7109" w14:textId="77777777" w:rsidTr="00632211">
        <w:trPr>
          <w:trHeight w:val="475"/>
        </w:trPr>
        <w:tc>
          <w:tcPr>
            <w:tcW w:w="10080" w:type="dxa"/>
            <w:gridSpan w:val="6"/>
          </w:tcPr>
          <w:p w14:paraId="2F53BE11" w14:textId="77777777" w:rsidR="00876BDF" w:rsidRDefault="00876BDF">
            <w:pPr>
              <w:rPr>
                <w:sz w:val="20"/>
                <w:szCs w:val="20"/>
              </w:rPr>
            </w:pPr>
          </w:p>
        </w:tc>
      </w:tr>
      <w:tr w:rsidR="00876BDF" w14:paraId="434B79EA" w14:textId="77777777" w:rsidTr="00632211">
        <w:trPr>
          <w:trHeight w:val="475"/>
        </w:trPr>
        <w:tc>
          <w:tcPr>
            <w:tcW w:w="10080" w:type="dxa"/>
            <w:gridSpan w:val="6"/>
          </w:tcPr>
          <w:p w14:paraId="5E6EEC28" w14:textId="77777777" w:rsidR="00876BDF" w:rsidRDefault="00876BDF">
            <w:pPr>
              <w:rPr>
                <w:sz w:val="20"/>
                <w:szCs w:val="20"/>
              </w:rPr>
            </w:pPr>
            <w:r>
              <w:rPr>
                <w:sz w:val="20"/>
                <w:szCs w:val="20"/>
              </w:rPr>
              <w:t>State of OREGON</w:t>
            </w:r>
          </w:p>
          <w:p w14:paraId="5B034A6C" w14:textId="77777777" w:rsidR="00876BDF" w:rsidRDefault="00876BDF">
            <w:pPr>
              <w:rPr>
                <w:sz w:val="20"/>
                <w:szCs w:val="20"/>
              </w:rPr>
            </w:pPr>
          </w:p>
          <w:p w14:paraId="1E133BA4" w14:textId="77777777" w:rsidR="00876BDF" w:rsidRDefault="00876BDF">
            <w:pPr>
              <w:rPr>
                <w:sz w:val="20"/>
                <w:szCs w:val="20"/>
              </w:rPr>
            </w:pPr>
            <w:r>
              <w:rPr>
                <w:sz w:val="20"/>
                <w:szCs w:val="20"/>
              </w:rPr>
              <w:t>County of ______________________________</w:t>
            </w:r>
          </w:p>
          <w:p w14:paraId="58FC3885" w14:textId="77777777" w:rsidR="00876BDF" w:rsidRDefault="00876BDF">
            <w:pPr>
              <w:rPr>
                <w:sz w:val="20"/>
                <w:szCs w:val="20"/>
              </w:rPr>
            </w:pPr>
          </w:p>
          <w:p w14:paraId="63DED37C" w14:textId="77777777" w:rsidR="00876BDF" w:rsidRDefault="00876BDF">
            <w:pPr>
              <w:rPr>
                <w:sz w:val="20"/>
                <w:szCs w:val="20"/>
              </w:rPr>
            </w:pPr>
          </w:p>
          <w:p w14:paraId="6B94877D" w14:textId="22EC4FF0" w:rsidR="00876BDF" w:rsidRDefault="00876BDF">
            <w:pPr>
              <w:rPr>
                <w:sz w:val="20"/>
                <w:szCs w:val="20"/>
              </w:rPr>
            </w:pPr>
            <w:r>
              <w:rPr>
                <w:sz w:val="20"/>
                <w:szCs w:val="20"/>
              </w:rPr>
              <w:t>Signed and sworn to (or affirmed) before me on ______________________________________________, 20________</w:t>
            </w:r>
          </w:p>
          <w:p w14:paraId="3AC78980" w14:textId="7B429E41" w:rsidR="00876BDF" w:rsidRDefault="00876BDF">
            <w:pPr>
              <w:rPr>
                <w:sz w:val="20"/>
                <w:szCs w:val="20"/>
              </w:rPr>
            </w:pPr>
            <w:r>
              <w:rPr>
                <w:sz w:val="20"/>
                <w:szCs w:val="20"/>
              </w:rPr>
              <w:t xml:space="preserve">                                                                                              (date)</w:t>
            </w:r>
          </w:p>
          <w:p w14:paraId="62E392E8" w14:textId="77777777" w:rsidR="00876BDF" w:rsidRDefault="00876BDF">
            <w:pPr>
              <w:rPr>
                <w:sz w:val="20"/>
                <w:szCs w:val="20"/>
              </w:rPr>
            </w:pPr>
          </w:p>
          <w:p w14:paraId="222FA01A" w14:textId="77777777" w:rsidR="00876BDF" w:rsidRDefault="00876BDF">
            <w:pPr>
              <w:rPr>
                <w:sz w:val="20"/>
                <w:szCs w:val="20"/>
              </w:rPr>
            </w:pPr>
            <w:r>
              <w:rPr>
                <w:sz w:val="20"/>
                <w:szCs w:val="20"/>
              </w:rPr>
              <w:t>by __________________________________________________________________________________________________________.</w:t>
            </w:r>
          </w:p>
          <w:p w14:paraId="4709EA61" w14:textId="4DEE06B2" w:rsidR="00876BDF" w:rsidRDefault="00876BDF">
            <w:pPr>
              <w:rPr>
                <w:sz w:val="20"/>
                <w:szCs w:val="20"/>
              </w:rPr>
            </w:pPr>
            <w:r>
              <w:rPr>
                <w:sz w:val="20"/>
                <w:szCs w:val="20"/>
              </w:rPr>
              <w:t xml:space="preserve">      (name(s) of individual making statement)</w:t>
            </w:r>
          </w:p>
          <w:p w14:paraId="3141C5BC" w14:textId="7CEC0557" w:rsidR="00876BDF" w:rsidRDefault="00876BDF">
            <w:pPr>
              <w:rPr>
                <w:sz w:val="20"/>
                <w:szCs w:val="20"/>
              </w:rPr>
            </w:pPr>
          </w:p>
        </w:tc>
      </w:tr>
      <w:tr w:rsidR="004E6E07" w14:paraId="7586616C" w14:textId="77777777" w:rsidTr="004E6E07">
        <w:trPr>
          <w:trHeight w:val="979"/>
        </w:trPr>
        <w:tc>
          <w:tcPr>
            <w:tcW w:w="5040" w:type="dxa"/>
            <w:gridSpan w:val="2"/>
            <w:tcBorders>
              <w:bottom w:val="single" w:sz="4" w:space="0" w:color="auto"/>
            </w:tcBorders>
          </w:tcPr>
          <w:p w14:paraId="26E5A821" w14:textId="77777777" w:rsidR="004E6E07" w:rsidRDefault="004E6E07">
            <w:pPr>
              <w:rPr>
                <w:sz w:val="20"/>
                <w:szCs w:val="20"/>
              </w:rPr>
            </w:pPr>
          </w:p>
        </w:tc>
        <w:tc>
          <w:tcPr>
            <w:tcW w:w="5040" w:type="dxa"/>
            <w:gridSpan w:val="4"/>
            <w:vMerge w:val="restart"/>
            <w:vAlign w:val="bottom"/>
          </w:tcPr>
          <w:p w14:paraId="0B346EAC" w14:textId="40B7461E" w:rsidR="004E6E07" w:rsidRPr="004E6E07" w:rsidRDefault="004E6E07" w:rsidP="004E6E07">
            <w:pPr>
              <w:jc w:val="center"/>
              <w:rPr>
                <w:i/>
                <w:iCs/>
                <w:sz w:val="20"/>
                <w:szCs w:val="20"/>
              </w:rPr>
            </w:pPr>
            <w:r w:rsidRPr="004E6E07">
              <w:rPr>
                <w:i/>
                <w:iCs/>
                <w:sz w:val="20"/>
                <w:szCs w:val="20"/>
              </w:rPr>
              <w:t>Official Stamp</w:t>
            </w:r>
          </w:p>
        </w:tc>
      </w:tr>
      <w:tr w:rsidR="004E6E07" w14:paraId="58674021" w14:textId="77777777" w:rsidTr="004E6E07">
        <w:trPr>
          <w:trHeight w:val="1170"/>
        </w:trPr>
        <w:tc>
          <w:tcPr>
            <w:tcW w:w="5040" w:type="dxa"/>
            <w:gridSpan w:val="2"/>
            <w:tcBorders>
              <w:top w:val="single" w:sz="4" w:space="0" w:color="auto"/>
            </w:tcBorders>
          </w:tcPr>
          <w:p w14:paraId="1E7C3BF1" w14:textId="77777777" w:rsidR="004E6E07" w:rsidRDefault="004E6E07">
            <w:pPr>
              <w:rPr>
                <w:sz w:val="20"/>
                <w:szCs w:val="20"/>
              </w:rPr>
            </w:pPr>
            <w:r>
              <w:rPr>
                <w:sz w:val="20"/>
                <w:szCs w:val="20"/>
              </w:rPr>
              <w:t>Notary Public – State of Oregon</w:t>
            </w:r>
          </w:p>
          <w:p w14:paraId="69110562" w14:textId="77777777" w:rsidR="00054422" w:rsidRDefault="00054422">
            <w:pPr>
              <w:rPr>
                <w:sz w:val="20"/>
                <w:szCs w:val="20"/>
              </w:rPr>
            </w:pPr>
          </w:p>
          <w:p w14:paraId="56991AAB" w14:textId="77777777" w:rsidR="00054422" w:rsidRDefault="00054422">
            <w:pPr>
              <w:rPr>
                <w:sz w:val="20"/>
                <w:szCs w:val="20"/>
              </w:rPr>
            </w:pPr>
          </w:p>
          <w:p w14:paraId="4962D4DF" w14:textId="13957AFF" w:rsidR="00054422" w:rsidRDefault="00054422">
            <w:pPr>
              <w:rPr>
                <w:sz w:val="20"/>
                <w:szCs w:val="20"/>
              </w:rPr>
            </w:pPr>
            <w:r>
              <w:rPr>
                <w:sz w:val="20"/>
                <w:szCs w:val="20"/>
              </w:rPr>
              <w:t>My Commission Expires: ___________________________</w:t>
            </w:r>
          </w:p>
        </w:tc>
        <w:tc>
          <w:tcPr>
            <w:tcW w:w="5040" w:type="dxa"/>
            <w:gridSpan w:val="4"/>
            <w:vMerge/>
          </w:tcPr>
          <w:p w14:paraId="12C987B1" w14:textId="197F72C6" w:rsidR="004E6E07" w:rsidRDefault="004E6E07">
            <w:pPr>
              <w:rPr>
                <w:sz w:val="20"/>
                <w:szCs w:val="20"/>
              </w:rPr>
            </w:pPr>
          </w:p>
        </w:tc>
      </w:tr>
    </w:tbl>
    <w:p w14:paraId="08A61A3A" w14:textId="77777777" w:rsidR="00876BDF" w:rsidRDefault="00876BDF">
      <w:pPr>
        <w:rPr>
          <w:sz w:val="20"/>
          <w:szCs w:val="20"/>
        </w:rPr>
      </w:pPr>
    </w:p>
    <w:p w14:paraId="2869C172" w14:textId="77777777" w:rsidR="00A979D9" w:rsidRDefault="00A979D9">
      <w:pPr>
        <w:rPr>
          <w:sz w:val="20"/>
          <w:szCs w:val="20"/>
        </w:rPr>
        <w:sectPr w:rsidR="00A979D9" w:rsidSect="006C7816">
          <w:pgSz w:w="12240" w:h="15840"/>
          <w:pgMar w:top="1080" w:right="1080" w:bottom="1080" w:left="1080" w:header="720" w:footer="432" w:gutter="0"/>
          <w:cols w:space="720"/>
          <w:docGrid w:linePitch="360"/>
        </w:sectPr>
      </w:pPr>
    </w:p>
    <w:p w14:paraId="5117AE25" w14:textId="66339A90" w:rsidR="00A979D9" w:rsidRPr="00AA6922" w:rsidRDefault="00F65E14" w:rsidP="00F65E14">
      <w:pPr>
        <w:jc w:val="center"/>
        <w:rPr>
          <w:sz w:val="20"/>
          <w:szCs w:val="20"/>
        </w:rPr>
      </w:pPr>
      <w:r>
        <w:rPr>
          <w:noProof/>
          <w:sz w:val="20"/>
          <w:szCs w:val="20"/>
        </w:rPr>
        <w:lastRenderedPageBreak/>
        <w:drawing>
          <wp:inline distT="0" distB="0" distL="0" distR="0" wp14:anchorId="64BD75CE" wp14:editId="76168768">
            <wp:extent cx="5676555" cy="8772525"/>
            <wp:effectExtent l="0" t="0" r="635" b="0"/>
            <wp:docPr id="890337182"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37182" name="Picture 1" descr="Ma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79900" cy="8777695"/>
                    </a:xfrm>
                    <a:prstGeom prst="rect">
                      <a:avLst/>
                    </a:prstGeom>
                  </pic:spPr>
                </pic:pic>
              </a:graphicData>
            </a:graphic>
          </wp:inline>
        </w:drawing>
      </w:r>
    </w:p>
    <w:sectPr w:rsidR="00A979D9" w:rsidRPr="00AA6922" w:rsidSect="00F65E14">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85630" w14:textId="77777777" w:rsidR="001825E4" w:rsidRDefault="001825E4" w:rsidP="004D7149">
      <w:pPr>
        <w:spacing w:line="240" w:lineRule="auto"/>
      </w:pPr>
      <w:r>
        <w:separator/>
      </w:r>
    </w:p>
  </w:endnote>
  <w:endnote w:type="continuationSeparator" w:id="0">
    <w:p w14:paraId="240441F8" w14:textId="77777777" w:rsidR="001825E4" w:rsidRDefault="001825E4" w:rsidP="004D71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panose1 w:val="000008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010"/>
    </w:tblGrid>
    <w:tr w:rsidR="00E33D1A" w:rsidRPr="00857D34" w14:paraId="08D2E45F" w14:textId="77777777" w:rsidTr="00D34DDE">
      <w:tc>
        <w:tcPr>
          <w:tcW w:w="5395" w:type="dxa"/>
        </w:tcPr>
        <w:p w14:paraId="5D33C2E3" w14:textId="77777777" w:rsidR="00E33D1A" w:rsidRPr="00857D34" w:rsidRDefault="00E33D1A" w:rsidP="00E33D1A">
          <w:pPr>
            <w:rPr>
              <w:rFonts w:cs="Open Sans"/>
              <w:sz w:val="16"/>
              <w:szCs w:val="16"/>
            </w:rPr>
          </w:pPr>
          <w:r w:rsidRPr="00857D34">
            <w:rPr>
              <w:rFonts w:cs="Open Sans"/>
              <w:sz w:val="16"/>
              <w:szCs w:val="16"/>
            </w:rPr>
            <w:t>City of Medford</w:t>
          </w:r>
        </w:p>
        <w:p w14:paraId="148E3BE1" w14:textId="147E1E6A" w:rsidR="00E33D1A" w:rsidRPr="00857D34" w:rsidRDefault="00E33D1A" w:rsidP="00F2523B">
          <w:pPr>
            <w:rPr>
              <w:rFonts w:cs="Open Sans"/>
              <w:sz w:val="16"/>
              <w:szCs w:val="16"/>
            </w:rPr>
          </w:pPr>
          <w:r w:rsidRPr="00857D34">
            <w:rPr>
              <w:rFonts w:cs="Open Sans"/>
              <w:sz w:val="16"/>
              <w:szCs w:val="16"/>
            </w:rPr>
            <w:t>Multiple Unit Property Tax Exemption (MUPTE)</w:t>
          </w:r>
        </w:p>
      </w:tc>
      <w:tc>
        <w:tcPr>
          <w:tcW w:w="5395" w:type="dxa"/>
        </w:tcPr>
        <w:p w14:paraId="2F9BD8A4" w14:textId="31B1F79C" w:rsidR="00E33D1A" w:rsidRPr="00857D34" w:rsidRDefault="00E33D1A" w:rsidP="00E33D1A">
          <w:pPr>
            <w:pStyle w:val="Header"/>
            <w:jc w:val="right"/>
            <w:rPr>
              <w:rFonts w:cs="Open Sans"/>
              <w:sz w:val="16"/>
              <w:szCs w:val="16"/>
            </w:rPr>
          </w:pPr>
        </w:p>
      </w:tc>
    </w:tr>
  </w:tbl>
  <w:p w14:paraId="6B2EB44D" w14:textId="77777777" w:rsidR="00E33D1A" w:rsidRPr="00326C25" w:rsidRDefault="00E33D1A">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477A" w14:textId="63B9F94C" w:rsidR="005B3739" w:rsidRDefault="00E25E1E">
    <w:pPr>
      <w:pStyle w:val="Footer"/>
    </w:pPr>
    <w:r w:rsidRPr="00047FD6">
      <w:rPr>
        <w:noProof/>
      </w:rPr>
      <mc:AlternateContent>
        <mc:Choice Requires="wps">
          <w:drawing>
            <wp:anchor distT="0" distB="0" distL="114300" distR="114300" simplePos="0" relativeHeight="251658243" behindDoc="0" locked="0" layoutInCell="1" allowOverlap="1" wp14:anchorId="5117B016" wp14:editId="553F15FD">
              <wp:simplePos x="0" y="0"/>
              <wp:positionH relativeFrom="margin">
                <wp:posOffset>0</wp:posOffset>
              </wp:positionH>
              <wp:positionV relativeFrom="paragraph">
                <wp:posOffset>-173990</wp:posOffset>
              </wp:positionV>
              <wp:extent cx="6383655" cy="173990"/>
              <wp:effectExtent l="0" t="0" r="0" b="0"/>
              <wp:wrapNone/>
              <wp:docPr id="1887074341" name="Rectangle 1887074341"/>
              <wp:cNvGraphicFramePr/>
              <a:graphic xmlns:a="http://schemas.openxmlformats.org/drawingml/2006/main">
                <a:graphicData uri="http://schemas.microsoft.com/office/word/2010/wordprocessingShape">
                  <wps:wsp>
                    <wps:cNvSpPr/>
                    <wps:spPr>
                      <a:xfrm>
                        <a:off x="0" y="0"/>
                        <a:ext cx="6383655" cy="173990"/>
                      </a:xfrm>
                      <a:prstGeom prst="rect">
                        <a:avLst/>
                      </a:prstGeom>
                      <a:solidFill>
                        <a:srgbClr val="0076A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D3761" id="Rectangle 1887074341" o:spid="_x0000_s1026" style="position:absolute;margin-left:0;margin-top:-13.7pt;width:502.65pt;height:13.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" fillcolor="#0076a8" stroked="f" strokeweight="1pt">
              <w10:wrap anchorx="margin"/>
            </v:rect>
          </w:pict>
        </mc:Fallback>
      </mc:AlternateContent>
    </w:r>
    <w:r>
      <w:rPr>
        <w:noProof/>
      </w:rPr>
      <mc:AlternateContent>
        <mc:Choice Requires="wps">
          <w:drawing>
            <wp:anchor distT="0" distB="0" distL="114300" distR="114300" simplePos="0" relativeHeight="251658242" behindDoc="0" locked="0" layoutInCell="1" allowOverlap="1" wp14:anchorId="0E25E788" wp14:editId="00EC1DAB">
              <wp:simplePos x="0" y="0"/>
              <wp:positionH relativeFrom="margin">
                <wp:posOffset>0</wp:posOffset>
              </wp:positionH>
              <wp:positionV relativeFrom="paragraph">
                <wp:posOffset>635</wp:posOffset>
              </wp:positionV>
              <wp:extent cx="6382385" cy="264795"/>
              <wp:effectExtent l="0" t="0" r="0" b="1905"/>
              <wp:wrapNone/>
              <wp:docPr id="2142860487" name="Rectangle 2142860487"/>
              <wp:cNvGraphicFramePr/>
              <a:graphic xmlns:a="http://schemas.openxmlformats.org/drawingml/2006/main">
                <a:graphicData uri="http://schemas.microsoft.com/office/word/2010/wordprocessingShape">
                  <wps:wsp>
                    <wps:cNvSpPr/>
                    <wps:spPr>
                      <a:xfrm>
                        <a:off x="0" y="0"/>
                        <a:ext cx="6382385" cy="264795"/>
                      </a:xfrm>
                      <a:prstGeom prst="rect">
                        <a:avLst/>
                      </a:prstGeom>
                      <a:solidFill>
                        <a:srgbClr val="72A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BE0B6" id="Rectangle 2142860487" o:spid="_x0000_s1026" style="position:absolute;margin-left:0;margin-top:.05pt;width:502.55pt;height:20.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" fillcolor="#72a300" stroked="f" strokeweight="1pt">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010"/>
    </w:tblGrid>
    <w:tr w:rsidR="00DA072C" w:rsidRPr="00857D34" w14:paraId="754C8648" w14:textId="77777777" w:rsidTr="00D34DDE">
      <w:tc>
        <w:tcPr>
          <w:tcW w:w="5395" w:type="dxa"/>
        </w:tcPr>
        <w:p w14:paraId="7D10511E" w14:textId="77777777" w:rsidR="00DA072C" w:rsidRPr="00857D34" w:rsidRDefault="00DA072C" w:rsidP="00E33D1A">
          <w:pPr>
            <w:rPr>
              <w:rFonts w:cs="Open Sans"/>
              <w:sz w:val="16"/>
              <w:szCs w:val="16"/>
            </w:rPr>
          </w:pPr>
          <w:r w:rsidRPr="00857D34">
            <w:rPr>
              <w:rFonts w:cs="Open Sans"/>
              <w:sz w:val="16"/>
              <w:szCs w:val="16"/>
            </w:rPr>
            <w:t>City of Medford</w:t>
          </w:r>
        </w:p>
        <w:p w14:paraId="7604D6D1" w14:textId="77777777" w:rsidR="00DA072C" w:rsidRPr="00857D34" w:rsidRDefault="00DA072C" w:rsidP="00F2523B">
          <w:pPr>
            <w:rPr>
              <w:rFonts w:cs="Open Sans"/>
              <w:sz w:val="16"/>
              <w:szCs w:val="16"/>
            </w:rPr>
          </w:pPr>
          <w:r w:rsidRPr="00857D34">
            <w:rPr>
              <w:rFonts w:cs="Open Sans"/>
              <w:sz w:val="16"/>
              <w:szCs w:val="16"/>
            </w:rPr>
            <w:t>Multiple Unit Property Tax Exemption (MUPTE)</w:t>
          </w:r>
        </w:p>
      </w:tc>
      <w:tc>
        <w:tcPr>
          <w:tcW w:w="5395" w:type="dxa"/>
        </w:tcPr>
        <w:p w14:paraId="32B217EC" w14:textId="77777777" w:rsidR="00DA072C" w:rsidRPr="00857D34" w:rsidRDefault="00DA072C" w:rsidP="00E33D1A">
          <w:pPr>
            <w:pStyle w:val="Header"/>
            <w:jc w:val="right"/>
            <w:rPr>
              <w:rFonts w:cs="Open Sans"/>
              <w:sz w:val="16"/>
              <w:szCs w:val="16"/>
            </w:rPr>
          </w:pPr>
        </w:p>
      </w:tc>
    </w:tr>
  </w:tbl>
  <w:p w14:paraId="13C87849" w14:textId="77777777" w:rsidR="00DA072C" w:rsidRPr="00326C25" w:rsidRDefault="00DA072C">
    <w:pPr>
      <w:pStyle w:val="Footer"/>
      <w:rPr>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010"/>
    </w:tblGrid>
    <w:tr w:rsidR="00DA072C" w:rsidRPr="00857D34" w14:paraId="5849B8B7" w14:textId="77777777" w:rsidTr="00A217F9">
      <w:tc>
        <w:tcPr>
          <w:tcW w:w="5395" w:type="dxa"/>
        </w:tcPr>
        <w:p w14:paraId="69B54EE3" w14:textId="77777777" w:rsidR="00DA072C" w:rsidRPr="00857D34" w:rsidRDefault="00DA072C" w:rsidP="00DA072C">
          <w:pPr>
            <w:rPr>
              <w:rFonts w:cs="Open Sans"/>
              <w:sz w:val="16"/>
              <w:szCs w:val="16"/>
            </w:rPr>
          </w:pPr>
          <w:r w:rsidRPr="00857D34">
            <w:rPr>
              <w:rFonts w:cs="Open Sans"/>
              <w:sz w:val="16"/>
              <w:szCs w:val="16"/>
            </w:rPr>
            <w:t>City of Medford</w:t>
          </w:r>
        </w:p>
        <w:p w14:paraId="6BA04456" w14:textId="77777777" w:rsidR="00DA072C" w:rsidRPr="00857D34" w:rsidRDefault="00DA072C" w:rsidP="00DA072C">
          <w:pPr>
            <w:rPr>
              <w:rFonts w:cs="Open Sans"/>
              <w:sz w:val="16"/>
              <w:szCs w:val="16"/>
            </w:rPr>
          </w:pPr>
          <w:r w:rsidRPr="00857D34">
            <w:rPr>
              <w:rFonts w:cs="Open Sans"/>
              <w:sz w:val="16"/>
              <w:szCs w:val="16"/>
            </w:rPr>
            <w:t>Multiple Unit Property Tax Exemption (MUPTE)</w:t>
          </w:r>
        </w:p>
      </w:tc>
      <w:tc>
        <w:tcPr>
          <w:tcW w:w="5395" w:type="dxa"/>
        </w:tcPr>
        <w:p w14:paraId="7E6A8A54" w14:textId="77777777" w:rsidR="00DA072C" w:rsidRPr="00857D34" w:rsidRDefault="00DA072C" w:rsidP="00DA072C">
          <w:pPr>
            <w:pStyle w:val="Header"/>
            <w:jc w:val="right"/>
            <w:rPr>
              <w:rFonts w:cs="Open Sans"/>
              <w:sz w:val="16"/>
              <w:szCs w:val="16"/>
            </w:rPr>
          </w:pPr>
        </w:p>
      </w:tc>
    </w:tr>
  </w:tbl>
  <w:p w14:paraId="2E13BC38" w14:textId="3FE13D0B" w:rsidR="00E25E1E" w:rsidRDefault="00E25E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7"/>
      <w:gridCol w:w="5023"/>
    </w:tblGrid>
    <w:tr w:rsidR="005B3739" w:rsidRPr="00857D34" w14:paraId="41EF5DFD" w14:textId="77777777" w:rsidTr="00D34DDE">
      <w:tc>
        <w:tcPr>
          <w:tcW w:w="5395" w:type="dxa"/>
        </w:tcPr>
        <w:p w14:paraId="108EAFF5" w14:textId="77777777" w:rsidR="005B3739" w:rsidRPr="00857D34" w:rsidRDefault="005B3739" w:rsidP="00E33D1A">
          <w:pPr>
            <w:rPr>
              <w:rFonts w:cs="Open Sans"/>
              <w:sz w:val="16"/>
              <w:szCs w:val="16"/>
            </w:rPr>
          </w:pPr>
          <w:r w:rsidRPr="00857D34">
            <w:rPr>
              <w:rFonts w:cs="Open Sans"/>
              <w:sz w:val="16"/>
              <w:szCs w:val="16"/>
            </w:rPr>
            <w:t>City of Medford</w:t>
          </w:r>
        </w:p>
        <w:p w14:paraId="4D00F384" w14:textId="77777777" w:rsidR="005B3739" w:rsidRPr="00857D34" w:rsidRDefault="005B3739" w:rsidP="00F2523B">
          <w:pPr>
            <w:rPr>
              <w:rFonts w:cs="Open Sans"/>
              <w:sz w:val="16"/>
              <w:szCs w:val="16"/>
            </w:rPr>
          </w:pPr>
          <w:r w:rsidRPr="00857D34">
            <w:rPr>
              <w:rFonts w:cs="Open Sans"/>
              <w:sz w:val="16"/>
              <w:szCs w:val="16"/>
            </w:rPr>
            <w:t>Multiple Unit Property Tax Exemption (MUPTE)</w:t>
          </w:r>
        </w:p>
      </w:tc>
      <w:tc>
        <w:tcPr>
          <w:tcW w:w="5395" w:type="dxa"/>
        </w:tcPr>
        <w:p w14:paraId="388ADA8E" w14:textId="58B61CF4" w:rsidR="005B3739" w:rsidRPr="00857D34" w:rsidRDefault="005B3739" w:rsidP="00E33D1A">
          <w:pPr>
            <w:pStyle w:val="Header"/>
            <w:jc w:val="right"/>
            <w:rPr>
              <w:rFonts w:cs="Open Sans"/>
              <w:sz w:val="16"/>
              <w:szCs w:val="16"/>
            </w:rPr>
          </w:pPr>
          <w:r w:rsidRPr="00857D34">
            <w:rPr>
              <w:rFonts w:cs="Open Sans"/>
              <w:sz w:val="16"/>
              <w:szCs w:val="16"/>
            </w:rPr>
            <w:t xml:space="preserve">Page </w:t>
          </w:r>
          <w:r w:rsidRPr="00857D34">
            <w:rPr>
              <w:rFonts w:cs="Open Sans"/>
              <w:sz w:val="16"/>
              <w:szCs w:val="16"/>
            </w:rPr>
            <w:fldChar w:fldCharType="begin"/>
          </w:r>
          <w:r w:rsidRPr="00857D34">
            <w:rPr>
              <w:rFonts w:cs="Open Sans"/>
              <w:sz w:val="16"/>
              <w:szCs w:val="16"/>
            </w:rPr>
            <w:instrText xml:space="preserve"> PAGE  \* Arabic  \* MERGEFORMAT </w:instrText>
          </w:r>
          <w:r w:rsidRPr="00857D34">
            <w:rPr>
              <w:rFonts w:cs="Open Sans"/>
              <w:sz w:val="16"/>
              <w:szCs w:val="16"/>
            </w:rPr>
            <w:fldChar w:fldCharType="separate"/>
          </w:r>
          <w:r w:rsidRPr="00857D34">
            <w:rPr>
              <w:rFonts w:cs="Open Sans"/>
              <w:noProof/>
              <w:sz w:val="16"/>
              <w:szCs w:val="16"/>
            </w:rPr>
            <w:t>1</w:t>
          </w:r>
          <w:r w:rsidRPr="00857D34">
            <w:rPr>
              <w:rFonts w:cs="Open Sans"/>
              <w:sz w:val="16"/>
              <w:szCs w:val="16"/>
            </w:rPr>
            <w:fldChar w:fldCharType="end"/>
          </w:r>
          <w:r w:rsidRPr="00857D34">
            <w:rPr>
              <w:rFonts w:cs="Open Sans"/>
              <w:sz w:val="16"/>
              <w:szCs w:val="16"/>
            </w:rPr>
            <w:t xml:space="preserve"> </w:t>
          </w:r>
        </w:p>
      </w:tc>
    </w:tr>
  </w:tbl>
  <w:p w14:paraId="16F59C0A" w14:textId="77777777" w:rsidR="005B3739" w:rsidRPr="00326C25" w:rsidRDefault="005B3739">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B4E90" w14:textId="77777777" w:rsidR="001825E4" w:rsidRDefault="001825E4" w:rsidP="004D7149">
      <w:pPr>
        <w:spacing w:line="240" w:lineRule="auto"/>
      </w:pPr>
      <w:r>
        <w:separator/>
      </w:r>
    </w:p>
  </w:footnote>
  <w:footnote w:type="continuationSeparator" w:id="0">
    <w:p w14:paraId="5F88809C" w14:textId="77777777" w:rsidR="001825E4" w:rsidRDefault="001825E4" w:rsidP="004D71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B379E" w14:textId="50BB845A" w:rsidR="005B3739" w:rsidRDefault="00E25E1E">
    <w:pPr>
      <w:pStyle w:val="Header"/>
    </w:pPr>
    <w:r>
      <w:rPr>
        <w:noProof/>
      </w:rPr>
      <mc:AlternateContent>
        <mc:Choice Requires="wps">
          <w:drawing>
            <wp:anchor distT="0" distB="0" distL="114300" distR="114300" simplePos="0" relativeHeight="251658240" behindDoc="0" locked="0" layoutInCell="1" allowOverlap="1" wp14:anchorId="44D149A3" wp14:editId="2C02BCFF">
              <wp:simplePos x="0" y="0"/>
              <wp:positionH relativeFrom="margin">
                <wp:posOffset>0</wp:posOffset>
              </wp:positionH>
              <wp:positionV relativeFrom="paragraph">
                <wp:posOffset>174625</wp:posOffset>
              </wp:positionV>
              <wp:extent cx="6382385" cy="264795"/>
              <wp:effectExtent l="0" t="0" r="0" b="1905"/>
              <wp:wrapNone/>
              <wp:docPr id="190468278" name="Rectangle 190468278"/>
              <wp:cNvGraphicFramePr/>
              <a:graphic xmlns:a="http://schemas.openxmlformats.org/drawingml/2006/main">
                <a:graphicData uri="http://schemas.microsoft.com/office/word/2010/wordprocessingShape">
                  <wps:wsp>
                    <wps:cNvSpPr/>
                    <wps:spPr>
                      <a:xfrm>
                        <a:off x="0" y="0"/>
                        <a:ext cx="6382385" cy="264795"/>
                      </a:xfrm>
                      <a:prstGeom prst="rect">
                        <a:avLst/>
                      </a:prstGeom>
                      <a:solidFill>
                        <a:srgbClr val="72A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F7D39" id="Rectangle 190468278" o:spid="_x0000_s1026" style="position:absolute;margin-left:0;margin-top:13.75pt;width:502.55pt;height:20.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" fillcolor="#72a300" stroked="f" strokeweight="1pt">
              <w10:wrap anchorx="margin"/>
            </v:rect>
          </w:pict>
        </mc:Fallback>
      </mc:AlternateContent>
    </w:r>
    <w:r w:rsidRPr="00047FD6">
      <w:rPr>
        <w:noProof/>
      </w:rPr>
      <mc:AlternateContent>
        <mc:Choice Requires="wps">
          <w:drawing>
            <wp:anchor distT="0" distB="0" distL="114300" distR="114300" simplePos="0" relativeHeight="251658241" behindDoc="0" locked="0" layoutInCell="1" allowOverlap="1" wp14:anchorId="001940C2" wp14:editId="63D5F5D7">
              <wp:simplePos x="0" y="0"/>
              <wp:positionH relativeFrom="margin">
                <wp:posOffset>0</wp:posOffset>
              </wp:positionH>
              <wp:positionV relativeFrom="paragraph">
                <wp:posOffset>0</wp:posOffset>
              </wp:positionV>
              <wp:extent cx="6383655" cy="173990"/>
              <wp:effectExtent l="0" t="0" r="0" b="0"/>
              <wp:wrapNone/>
              <wp:docPr id="1757333753" name="Rectangle 1757333753"/>
              <wp:cNvGraphicFramePr/>
              <a:graphic xmlns:a="http://schemas.openxmlformats.org/drawingml/2006/main">
                <a:graphicData uri="http://schemas.microsoft.com/office/word/2010/wordprocessingShape">
                  <wps:wsp>
                    <wps:cNvSpPr/>
                    <wps:spPr>
                      <a:xfrm>
                        <a:off x="0" y="0"/>
                        <a:ext cx="6383655" cy="173990"/>
                      </a:xfrm>
                      <a:prstGeom prst="rect">
                        <a:avLst/>
                      </a:prstGeom>
                      <a:solidFill>
                        <a:srgbClr val="0076A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0CC2B" id="Rectangle 1757333753" o:spid="_x0000_s1026" style="position:absolute;margin-left:0;margin-top:0;width:502.65pt;height:13.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" fillcolor="#0076a8" stroked="f" strokeweight="1pt">
              <w10:wrap anchorx="margin"/>
            </v:rect>
          </w:pict>
        </mc:Fallback>
      </mc:AlternateContent>
    </w:r>
  </w:p>
  <w:p w14:paraId="5AE86347" w14:textId="77777777" w:rsidR="00445FBE" w:rsidRDefault="00445FBE">
    <w:pPr>
      <w:pStyle w:val="Header"/>
    </w:pPr>
  </w:p>
  <w:p w14:paraId="1899843E" w14:textId="77777777" w:rsidR="00445FBE" w:rsidRDefault="00445F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A413" w14:textId="1E4D91DF" w:rsidR="00E25E1E" w:rsidRDefault="00E25E1E">
    <w:pPr>
      <w:pStyle w:val="Header"/>
    </w:pPr>
  </w:p>
  <w:p w14:paraId="37FE4804" w14:textId="77777777" w:rsidR="00E25E1E" w:rsidRDefault="00E25E1E">
    <w:pPr>
      <w:pStyle w:val="Header"/>
    </w:pPr>
  </w:p>
  <w:p w14:paraId="311D967F" w14:textId="77777777" w:rsidR="00E25E1E" w:rsidRDefault="00E25E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C7561"/>
    <w:multiLevelType w:val="hybridMultilevel"/>
    <w:tmpl w:val="99106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C03FAA"/>
    <w:multiLevelType w:val="hybridMultilevel"/>
    <w:tmpl w:val="4BA2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F661A"/>
    <w:multiLevelType w:val="hybridMultilevel"/>
    <w:tmpl w:val="5DCA67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2B16FC5"/>
    <w:multiLevelType w:val="hybridMultilevel"/>
    <w:tmpl w:val="3B74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6640A1"/>
    <w:multiLevelType w:val="hybridMultilevel"/>
    <w:tmpl w:val="6824C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1C7609"/>
    <w:multiLevelType w:val="hybridMultilevel"/>
    <w:tmpl w:val="52863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1B7059"/>
    <w:multiLevelType w:val="hybridMultilevel"/>
    <w:tmpl w:val="91445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6754668">
    <w:abstractNumId w:val="4"/>
  </w:num>
  <w:num w:numId="2" w16cid:durableId="1656379164">
    <w:abstractNumId w:val="1"/>
  </w:num>
  <w:num w:numId="3" w16cid:durableId="1692560327">
    <w:abstractNumId w:val="5"/>
  </w:num>
  <w:num w:numId="4" w16cid:durableId="1007055925">
    <w:abstractNumId w:val="2"/>
  </w:num>
  <w:num w:numId="5" w16cid:durableId="1877430795">
    <w:abstractNumId w:val="3"/>
  </w:num>
  <w:num w:numId="6" w16cid:durableId="863441927">
    <w:abstractNumId w:val="6"/>
  </w:num>
  <w:num w:numId="7" w16cid:durableId="1431316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191"/>
    <w:rsid w:val="000041CD"/>
    <w:rsid w:val="000167D0"/>
    <w:rsid w:val="00031EF3"/>
    <w:rsid w:val="00047084"/>
    <w:rsid w:val="000526F8"/>
    <w:rsid w:val="00054422"/>
    <w:rsid w:val="00075860"/>
    <w:rsid w:val="000B0135"/>
    <w:rsid w:val="000B09AC"/>
    <w:rsid w:val="000B1724"/>
    <w:rsid w:val="000C1C47"/>
    <w:rsid w:val="000D03ED"/>
    <w:rsid w:val="000D6C54"/>
    <w:rsid w:val="000D7749"/>
    <w:rsid w:val="000E4945"/>
    <w:rsid w:val="000F7AD4"/>
    <w:rsid w:val="00107811"/>
    <w:rsid w:val="001246E9"/>
    <w:rsid w:val="001344B8"/>
    <w:rsid w:val="00144808"/>
    <w:rsid w:val="00151FD2"/>
    <w:rsid w:val="00152EEA"/>
    <w:rsid w:val="001655B1"/>
    <w:rsid w:val="001825E4"/>
    <w:rsid w:val="00183D2B"/>
    <w:rsid w:val="0019376C"/>
    <w:rsid w:val="001B0B97"/>
    <w:rsid w:val="001C6C7B"/>
    <w:rsid w:val="001D5130"/>
    <w:rsid w:val="001E2993"/>
    <w:rsid w:val="001E739A"/>
    <w:rsid w:val="001F66DF"/>
    <w:rsid w:val="00205283"/>
    <w:rsid w:val="0020761E"/>
    <w:rsid w:val="0022108B"/>
    <w:rsid w:val="00226EE3"/>
    <w:rsid w:val="00231356"/>
    <w:rsid w:val="00250A42"/>
    <w:rsid w:val="00263193"/>
    <w:rsid w:val="00274489"/>
    <w:rsid w:val="00293108"/>
    <w:rsid w:val="002A43AE"/>
    <w:rsid w:val="002B6E15"/>
    <w:rsid w:val="002E29C3"/>
    <w:rsid w:val="002F676D"/>
    <w:rsid w:val="00316CD5"/>
    <w:rsid w:val="00326C25"/>
    <w:rsid w:val="00361FB1"/>
    <w:rsid w:val="0036227A"/>
    <w:rsid w:val="00364667"/>
    <w:rsid w:val="003713F2"/>
    <w:rsid w:val="00376AF7"/>
    <w:rsid w:val="003805F5"/>
    <w:rsid w:val="00382729"/>
    <w:rsid w:val="003A4BBA"/>
    <w:rsid w:val="003B1022"/>
    <w:rsid w:val="00424612"/>
    <w:rsid w:val="00427A81"/>
    <w:rsid w:val="00432F69"/>
    <w:rsid w:val="00434FA2"/>
    <w:rsid w:val="00436412"/>
    <w:rsid w:val="004425E8"/>
    <w:rsid w:val="00445FBE"/>
    <w:rsid w:val="00452A00"/>
    <w:rsid w:val="004555F6"/>
    <w:rsid w:val="00461206"/>
    <w:rsid w:val="0047005E"/>
    <w:rsid w:val="00472D36"/>
    <w:rsid w:val="00492B5F"/>
    <w:rsid w:val="004A22AA"/>
    <w:rsid w:val="004B5641"/>
    <w:rsid w:val="004B75D8"/>
    <w:rsid w:val="004D7149"/>
    <w:rsid w:val="004E3D84"/>
    <w:rsid w:val="004E6E07"/>
    <w:rsid w:val="004F2BCB"/>
    <w:rsid w:val="005211B3"/>
    <w:rsid w:val="0052752E"/>
    <w:rsid w:val="00531AE6"/>
    <w:rsid w:val="005376ED"/>
    <w:rsid w:val="0055576A"/>
    <w:rsid w:val="00566B93"/>
    <w:rsid w:val="0057260F"/>
    <w:rsid w:val="00590ECA"/>
    <w:rsid w:val="0059748E"/>
    <w:rsid w:val="005B3739"/>
    <w:rsid w:val="005E5E5D"/>
    <w:rsid w:val="005F4B18"/>
    <w:rsid w:val="006017A5"/>
    <w:rsid w:val="006103BB"/>
    <w:rsid w:val="006112E1"/>
    <w:rsid w:val="00625191"/>
    <w:rsid w:val="00632211"/>
    <w:rsid w:val="00646767"/>
    <w:rsid w:val="00670B00"/>
    <w:rsid w:val="006740BB"/>
    <w:rsid w:val="00682D3F"/>
    <w:rsid w:val="00695E9B"/>
    <w:rsid w:val="006C7816"/>
    <w:rsid w:val="006D3A77"/>
    <w:rsid w:val="006E5ED6"/>
    <w:rsid w:val="00713A06"/>
    <w:rsid w:val="00717150"/>
    <w:rsid w:val="00724E7C"/>
    <w:rsid w:val="00733A7D"/>
    <w:rsid w:val="00734BFB"/>
    <w:rsid w:val="00741924"/>
    <w:rsid w:val="007539A1"/>
    <w:rsid w:val="00762FE2"/>
    <w:rsid w:val="00776257"/>
    <w:rsid w:val="007801C5"/>
    <w:rsid w:val="00781BB9"/>
    <w:rsid w:val="00783239"/>
    <w:rsid w:val="007B772D"/>
    <w:rsid w:val="007C3E97"/>
    <w:rsid w:val="007C4F3B"/>
    <w:rsid w:val="007C5614"/>
    <w:rsid w:val="007C7324"/>
    <w:rsid w:val="007D4277"/>
    <w:rsid w:val="007E75AA"/>
    <w:rsid w:val="007F69B5"/>
    <w:rsid w:val="00826C4E"/>
    <w:rsid w:val="00827DBF"/>
    <w:rsid w:val="0084059B"/>
    <w:rsid w:val="00842B89"/>
    <w:rsid w:val="00850A03"/>
    <w:rsid w:val="00857D34"/>
    <w:rsid w:val="00864928"/>
    <w:rsid w:val="00864C61"/>
    <w:rsid w:val="00876BDF"/>
    <w:rsid w:val="008A053A"/>
    <w:rsid w:val="008A16AD"/>
    <w:rsid w:val="008B08F1"/>
    <w:rsid w:val="008B2BC6"/>
    <w:rsid w:val="008B397C"/>
    <w:rsid w:val="008C1689"/>
    <w:rsid w:val="008D1C0D"/>
    <w:rsid w:val="008D2D38"/>
    <w:rsid w:val="008E7252"/>
    <w:rsid w:val="00901128"/>
    <w:rsid w:val="00903A86"/>
    <w:rsid w:val="00915FDF"/>
    <w:rsid w:val="00923D0D"/>
    <w:rsid w:val="00923EA7"/>
    <w:rsid w:val="009242E5"/>
    <w:rsid w:val="00926C25"/>
    <w:rsid w:val="00927A29"/>
    <w:rsid w:val="00927DB3"/>
    <w:rsid w:val="00973E43"/>
    <w:rsid w:val="009744B8"/>
    <w:rsid w:val="00981F44"/>
    <w:rsid w:val="00982AB9"/>
    <w:rsid w:val="009927F4"/>
    <w:rsid w:val="009A2275"/>
    <w:rsid w:val="009A38F5"/>
    <w:rsid w:val="009A50AD"/>
    <w:rsid w:val="009A63A7"/>
    <w:rsid w:val="009B7D0A"/>
    <w:rsid w:val="009F0CA4"/>
    <w:rsid w:val="00A27859"/>
    <w:rsid w:val="00A40A1B"/>
    <w:rsid w:val="00A4510E"/>
    <w:rsid w:val="00A609DE"/>
    <w:rsid w:val="00A83A23"/>
    <w:rsid w:val="00A9006B"/>
    <w:rsid w:val="00A979D9"/>
    <w:rsid w:val="00AA4DF4"/>
    <w:rsid w:val="00AA6922"/>
    <w:rsid w:val="00AA76E6"/>
    <w:rsid w:val="00AB1945"/>
    <w:rsid w:val="00AB2395"/>
    <w:rsid w:val="00AD03A9"/>
    <w:rsid w:val="00AD1A61"/>
    <w:rsid w:val="00AD6C77"/>
    <w:rsid w:val="00AF6CB1"/>
    <w:rsid w:val="00B01D37"/>
    <w:rsid w:val="00B248E8"/>
    <w:rsid w:val="00B406B4"/>
    <w:rsid w:val="00B41FC6"/>
    <w:rsid w:val="00B5339E"/>
    <w:rsid w:val="00B77A3D"/>
    <w:rsid w:val="00B813EE"/>
    <w:rsid w:val="00B844EB"/>
    <w:rsid w:val="00B90EDE"/>
    <w:rsid w:val="00BA12FD"/>
    <w:rsid w:val="00BA7EAF"/>
    <w:rsid w:val="00BB6CEE"/>
    <w:rsid w:val="00BC1306"/>
    <w:rsid w:val="00BC495D"/>
    <w:rsid w:val="00BC5085"/>
    <w:rsid w:val="00BE17B5"/>
    <w:rsid w:val="00BE3886"/>
    <w:rsid w:val="00C01775"/>
    <w:rsid w:val="00C116B7"/>
    <w:rsid w:val="00C14468"/>
    <w:rsid w:val="00C16F3B"/>
    <w:rsid w:val="00C25F54"/>
    <w:rsid w:val="00C36AAD"/>
    <w:rsid w:val="00C425F9"/>
    <w:rsid w:val="00C45EFA"/>
    <w:rsid w:val="00C5602A"/>
    <w:rsid w:val="00C62626"/>
    <w:rsid w:val="00C70167"/>
    <w:rsid w:val="00C7118F"/>
    <w:rsid w:val="00C71C2B"/>
    <w:rsid w:val="00C85141"/>
    <w:rsid w:val="00C85323"/>
    <w:rsid w:val="00CA119B"/>
    <w:rsid w:val="00CA71C9"/>
    <w:rsid w:val="00CA7F5C"/>
    <w:rsid w:val="00CB19FC"/>
    <w:rsid w:val="00CB4713"/>
    <w:rsid w:val="00CD1937"/>
    <w:rsid w:val="00CD6BC5"/>
    <w:rsid w:val="00CE00E5"/>
    <w:rsid w:val="00CF137A"/>
    <w:rsid w:val="00D13B18"/>
    <w:rsid w:val="00D23E1C"/>
    <w:rsid w:val="00D32C5D"/>
    <w:rsid w:val="00D9017F"/>
    <w:rsid w:val="00D937B8"/>
    <w:rsid w:val="00D96CA0"/>
    <w:rsid w:val="00DA072C"/>
    <w:rsid w:val="00DD0CE8"/>
    <w:rsid w:val="00E008D0"/>
    <w:rsid w:val="00E07A83"/>
    <w:rsid w:val="00E17EB6"/>
    <w:rsid w:val="00E25E1E"/>
    <w:rsid w:val="00E32E3A"/>
    <w:rsid w:val="00E33753"/>
    <w:rsid w:val="00E33D1A"/>
    <w:rsid w:val="00E340EB"/>
    <w:rsid w:val="00E41F8A"/>
    <w:rsid w:val="00E67C24"/>
    <w:rsid w:val="00E855CD"/>
    <w:rsid w:val="00EA7AB3"/>
    <w:rsid w:val="00EC28ED"/>
    <w:rsid w:val="00EC307E"/>
    <w:rsid w:val="00EC5360"/>
    <w:rsid w:val="00ED3605"/>
    <w:rsid w:val="00EE0AA2"/>
    <w:rsid w:val="00EE390B"/>
    <w:rsid w:val="00EE40F5"/>
    <w:rsid w:val="00EF08E0"/>
    <w:rsid w:val="00EF3470"/>
    <w:rsid w:val="00EF7B84"/>
    <w:rsid w:val="00F02A17"/>
    <w:rsid w:val="00F121F7"/>
    <w:rsid w:val="00F16F83"/>
    <w:rsid w:val="00F2523B"/>
    <w:rsid w:val="00F350E8"/>
    <w:rsid w:val="00F37063"/>
    <w:rsid w:val="00F61E17"/>
    <w:rsid w:val="00F62B26"/>
    <w:rsid w:val="00F65E14"/>
    <w:rsid w:val="00F6637A"/>
    <w:rsid w:val="00FA0E6A"/>
    <w:rsid w:val="00FB5092"/>
    <w:rsid w:val="00FC04B9"/>
    <w:rsid w:val="00FC1A0B"/>
    <w:rsid w:val="00FC1E1E"/>
    <w:rsid w:val="00FC3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9A5A0"/>
  <w15:chartTrackingRefBased/>
  <w15:docId w15:val="{9C47DC83-54BC-4153-8C45-604C5676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5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519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519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2519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2519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2519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2519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2519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1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51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519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519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2519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2519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2519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2519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2519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251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1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19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19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251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5191"/>
    <w:rPr>
      <w:i/>
      <w:iCs/>
      <w:color w:val="404040" w:themeColor="text1" w:themeTint="BF"/>
    </w:rPr>
  </w:style>
  <w:style w:type="paragraph" w:styleId="ListParagraph">
    <w:name w:val="List Paragraph"/>
    <w:basedOn w:val="Normal"/>
    <w:uiPriority w:val="34"/>
    <w:qFormat/>
    <w:rsid w:val="00625191"/>
    <w:pPr>
      <w:ind w:left="720"/>
      <w:contextualSpacing/>
    </w:pPr>
  </w:style>
  <w:style w:type="character" w:styleId="IntenseEmphasis">
    <w:name w:val="Intense Emphasis"/>
    <w:basedOn w:val="DefaultParagraphFont"/>
    <w:uiPriority w:val="21"/>
    <w:qFormat/>
    <w:rsid w:val="00625191"/>
    <w:rPr>
      <w:i/>
      <w:iCs/>
      <w:color w:val="0F4761" w:themeColor="accent1" w:themeShade="BF"/>
    </w:rPr>
  </w:style>
  <w:style w:type="paragraph" w:styleId="IntenseQuote">
    <w:name w:val="Intense Quote"/>
    <w:basedOn w:val="Normal"/>
    <w:next w:val="Normal"/>
    <w:link w:val="IntenseQuoteChar"/>
    <w:uiPriority w:val="30"/>
    <w:qFormat/>
    <w:rsid w:val="00625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5191"/>
    <w:rPr>
      <w:i/>
      <w:iCs/>
      <w:color w:val="0F4761" w:themeColor="accent1" w:themeShade="BF"/>
    </w:rPr>
  </w:style>
  <w:style w:type="character" w:styleId="IntenseReference">
    <w:name w:val="Intense Reference"/>
    <w:basedOn w:val="DefaultParagraphFont"/>
    <w:uiPriority w:val="32"/>
    <w:qFormat/>
    <w:rsid w:val="00625191"/>
    <w:rPr>
      <w:b/>
      <w:bCs/>
      <w:smallCaps/>
      <w:color w:val="0F4761" w:themeColor="accent1" w:themeShade="BF"/>
      <w:spacing w:val="5"/>
    </w:rPr>
  </w:style>
  <w:style w:type="paragraph" w:styleId="Header">
    <w:name w:val="header"/>
    <w:basedOn w:val="Normal"/>
    <w:link w:val="HeaderChar"/>
    <w:uiPriority w:val="99"/>
    <w:unhideWhenUsed/>
    <w:rsid w:val="004D7149"/>
    <w:pPr>
      <w:tabs>
        <w:tab w:val="center" w:pos="4680"/>
        <w:tab w:val="right" w:pos="9360"/>
      </w:tabs>
      <w:spacing w:line="240" w:lineRule="auto"/>
    </w:pPr>
  </w:style>
  <w:style w:type="character" w:customStyle="1" w:styleId="HeaderChar">
    <w:name w:val="Header Char"/>
    <w:basedOn w:val="DefaultParagraphFont"/>
    <w:link w:val="Header"/>
    <w:uiPriority w:val="99"/>
    <w:rsid w:val="004D7149"/>
  </w:style>
  <w:style w:type="paragraph" w:styleId="Footer">
    <w:name w:val="footer"/>
    <w:basedOn w:val="Normal"/>
    <w:link w:val="FooterChar"/>
    <w:uiPriority w:val="99"/>
    <w:unhideWhenUsed/>
    <w:rsid w:val="004D7149"/>
    <w:pPr>
      <w:tabs>
        <w:tab w:val="center" w:pos="4680"/>
        <w:tab w:val="right" w:pos="9360"/>
      </w:tabs>
      <w:spacing w:line="240" w:lineRule="auto"/>
    </w:pPr>
  </w:style>
  <w:style w:type="character" w:customStyle="1" w:styleId="FooterChar">
    <w:name w:val="Footer Char"/>
    <w:basedOn w:val="DefaultParagraphFont"/>
    <w:link w:val="Footer"/>
    <w:uiPriority w:val="99"/>
    <w:rsid w:val="004D7149"/>
  </w:style>
  <w:style w:type="table" w:styleId="TableGrid">
    <w:name w:val="Table Grid"/>
    <w:basedOn w:val="TableNormal"/>
    <w:uiPriority w:val="39"/>
    <w:rsid w:val="008A16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ec4cbb-f283-4174-9563-4fd340646bb2" xsi:nil="true"/>
    <lcf76f155ced4ddcb4097134ff3c332f xmlns="70657230-0d0b-4b58-b3e8-5c0d5edcf26e">
      <Terms xmlns="http://schemas.microsoft.com/office/infopath/2007/PartnerControls"/>
    </lcf76f155ced4ddcb4097134ff3c332f>
    <DocumentNumber xmlns="70657230-0d0b-4b58-b3e8-5c0d5edcf2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9ADA4658F1D04E891CD47E5C7D2F7B" ma:contentTypeVersion="19" ma:contentTypeDescription="Create a new document." ma:contentTypeScope="" ma:versionID="2a46de3786364d7b897aaa1503732591">
  <xsd:schema xmlns:xsd="http://www.w3.org/2001/XMLSchema" xmlns:xs="http://www.w3.org/2001/XMLSchema" xmlns:p="http://schemas.microsoft.com/office/2006/metadata/properties" xmlns:ns2="acec4cbb-f283-4174-9563-4fd340646bb2" xmlns:ns3="70657230-0d0b-4b58-b3e8-5c0d5edcf26e" targetNamespace="http://schemas.microsoft.com/office/2006/metadata/properties" ma:root="true" ma:fieldsID="eda232e442bb03df1e8dac9eba929f2b" ns2:_="" ns3:_="">
    <xsd:import namespace="acec4cbb-f283-4174-9563-4fd340646bb2"/>
    <xsd:import namespace="70657230-0d0b-4b58-b3e8-5c0d5edcf2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SearchProperties" minOccurs="0"/>
                <xsd:element ref="ns3:Document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c4cbb-f283-4174-9563-4fd340646b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837c064-6aae-4118-813e-4d3704415727}" ma:internalName="TaxCatchAll" ma:showField="CatchAllData" ma:web="acec4cbb-f283-4174-9563-4fd340646b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657230-0d0b-4b58-b3e8-5c0d5edcf2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7fd19b1-e6f1-4469-9dab-f0f19da02cd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ocumentNumber" ma:index="23" nillable="true" ma:displayName="Document Number" ma:description="Unit File Document Sorting System " ma:format="Dropdown" ma:internalName="Document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8B3E0-6396-46C7-8B00-847BF0731C26}">
  <ds:schemaRefs>
    <ds:schemaRef ds:uri="http://schemas.microsoft.com/sharepoint/v3/contenttype/forms"/>
  </ds:schemaRefs>
</ds:datastoreItem>
</file>

<file path=customXml/itemProps2.xml><?xml version="1.0" encoding="utf-8"?>
<ds:datastoreItem xmlns:ds="http://schemas.openxmlformats.org/officeDocument/2006/customXml" ds:itemID="{4E8A82F0-D719-4023-B02D-FE7190F02F0B}">
  <ds:schemaRefs>
    <ds:schemaRef ds:uri="http://schemas.microsoft.com/office/2006/metadata/properties"/>
    <ds:schemaRef ds:uri="http://schemas.microsoft.com/office/infopath/2007/PartnerControls"/>
    <ds:schemaRef ds:uri="acec4cbb-f283-4174-9563-4fd340646bb2"/>
    <ds:schemaRef ds:uri="70657230-0d0b-4b58-b3e8-5c0d5edcf26e"/>
  </ds:schemaRefs>
</ds:datastoreItem>
</file>

<file path=customXml/itemProps3.xml><?xml version="1.0" encoding="utf-8"?>
<ds:datastoreItem xmlns:ds="http://schemas.openxmlformats.org/officeDocument/2006/customXml" ds:itemID="{3B02F076-2600-4852-9401-1A032D0DB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c4cbb-f283-4174-9563-4fd340646bb2"/>
    <ds:schemaRef ds:uri="70657230-0d0b-4b58-b3e8-5c0d5edcf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8</Pages>
  <Words>1508</Words>
  <Characters>9006</Characters>
  <Application>Microsoft Office Word</Application>
  <DocSecurity>0</DocSecurity>
  <Lines>333</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M. Giorgetti</dc:creator>
  <cp:keywords/>
  <dc:description/>
  <cp:lastModifiedBy>Sheila M. Giorgetti</cp:lastModifiedBy>
  <cp:revision>89</cp:revision>
  <cp:lastPrinted>2024-09-12T23:31:00Z</cp:lastPrinted>
  <dcterms:created xsi:type="dcterms:W3CDTF">2025-01-29T20:53:00Z</dcterms:created>
  <dcterms:modified xsi:type="dcterms:W3CDTF">2026-04-14T16:30:00Z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0x010100209ADA4658F1D04E891CD47E5C7D2F7B</vt:lpwstr>
  </property>
  <property fmtid="{D5CDD505-2E9C-101B-9397-08002B2CF9AE}" pid="3" name="MediaServiceImageTags">
    <vt:lpwstr/>
  </property>
</Properties>
</file>